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8AA" w:rsidRDefault="00A038AA" w:rsidP="00A038AA">
      <w:pPr>
        <w:rPr>
          <w:lang w:val="sr-Cyrl-RS"/>
        </w:rPr>
      </w:pPr>
      <w:bookmarkStart w:id="0" w:name="_GoBack"/>
      <w:bookmarkEnd w:id="0"/>
      <w:r>
        <w:rPr>
          <w:lang w:val="sr-Cyrl-RS"/>
        </w:rPr>
        <w:t>РЕПУБЛИКА СРБИЈА</w:t>
      </w:r>
    </w:p>
    <w:p w:rsidR="00A038AA" w:rsidRDefault="00A038AA" w:rsidP="00A038AA">
      <w:pPr>
        <w:rPr>
          <w:lang w:val="sr-Cyrl-RS"/>
        </w:rPr>
      </w:pPr>
      <w:r>
        <w:rPr>
          <w:lang w:val="sr-Cyrl-RS"/>
        </w:rPr>
        <w:t>НАРОДНА СКУПШТИНА</w:t>
      </w:r>
    </w:p>
    <w:p w:rsidR="00A038AA" w:rsidRDefault="00A038AA" w:rsidP="00A038AA">
      <w:pPr>
        <w:rPr>
          <w:lang w:val="sr-Cyrl-RS"/>
        </w:rPr>
      </w:pPr>
      <w:r>
        <w:rPr>
          <w:lang w:val="sr-Cyrl-RS"/>
        </w:rPr>
        <w:t>Законодавни одбор</w:t>
      </w:r>
    </w:p>
    <w:p w:rsidR="00A038AA" w:rsidRDefault="00A038AA" w:rsidP="00A038AA">
      <w:pPr>
        <w:rPr>
          <w:lang w:val="sr-Cyrl-RS"/>
        </w:rPr>
      </w:pPr>
      <w:r>
        <w:rPr>
          <w:lang w:val="sr-Cyrl-RS"/>
        </w:rPr>
        <w:t>06 Број: 06-2/379-11</w:t>
      </w:r>
    </w:p>
    <w:p w:rsidR="00A038AA" w:rsidRDefault="00A038AA" w:rsidP="00A038AA">
      <w:pPr>
        <w:rPr>
          <w:lang w:val="sr-Cyrl-RS"/>
        </w:rPr>
      </w:pPr>
      <w:r>
        <w:rPr>
          <w:lang w:val="sr-Cyrl-RS"/>
        </w:rPr>
        <w:t>10. новембар 2011. године</w:t>
      </w:r>
    </w:p>
    <w:p w:rsidR="00A038AA" w:rsidRDefault="00A038AA" w:rsidP="00A038AA">
      <w:pPr>
        <w:rPr>
          <w:lang w:val="sr-Cyrl-RS"/>
        </w:rPr>
      </w:pPr>
      <w:r>
        <w:rPr>
          <w:lang w:val="sr-Cyrl-RS"/>
        </w:rPr>
        <w:t>Б е о г р а д</w:t>
      </w:r>
    </w:p>
    <w:p w:rsidR="00A038AA" w:rsidRDefault="00A038AA" w:rsidP="00A038AA">
      <w:pPr>
        <w:rPr>
          <w:lang w:val="sr-Cyrl-RS"/>
        </w:rPr>
      </w:pPr>
    </w:p>
    <w:p w:rsidR="00A038AA" w:rsidRDefault="00A038AA" w:rsidP="00A038AA">
      <w:pPr>
        <w:jc w:val="both"/>
        <w:rPr>
          <w:lang w:val="sr-Cyrl-RS"/>
        </w:rPr>
      </w:pPr>
      <w:r>
        <w:rPr>
          <w:lang w:val="sr-Cyrl-RS"/>
        </w:rPr>
        <w:tab/>
      </w:r>
    </w:p>
    <w:p w:rsidR="00A038AA" w:rsidRDefault="00A038AA" w:rsidP="00A038AA">
      <w:pPr>
        <w:jc w:val="both"/>
        <w:rPr>
          <w:lang w:val="sr-Cyrl-RS"/>
        </w:rPr>
      </w:pPr>
    </w:p>
    <w:p w:rsidR="00A038AA" w:rsidRDefault="00A038AA" w:rsidP="00A038AA">
      <w:pPr>
        <w:jc w:val="center"/>
        <w:rPr>
          <w:lang w:val="sr-Cyrl-RS"/>
        </w:rPr>
      </w:pPr>
      <w:r>
        <w:rPr>
          <w:lang w:val="sr-Cyrl-RS"/>
        </w:rPr>
        <w:t>ПРЕДСЕДНИК НАРОДНЕ СКУПШТИНЕ</w:t>
      </w:r>
    </w:p>
    <w:p w:rsidR="00A038AA" w:rsidRDefault="00A038AA" w:rsidP="00A038AA">
      <w:pPr>
        <w:jc w:val="center"/>
        <w:rPr>
          <w:lang w:val="sr-Cyrl-RS"/>
        </w:rPr>
      </w:pPr>
      <w:r>
        <w:rPr>
          <w:lang w:val="sr-Cyrl-RS"/>
        </w:rPr>
        <w:t>- проф др Славица Ђукић-Дејановић -</w:t>
      </w:r>
    </w:p>
    <w:p w:rsidR="00A038AA" w:rsidRDefault="00A038AA" w:rsidP="00A038AA">
      <w:pPr>
        <w:jc w:val="both"/>
        <w:rPr>
          <w:lang w:val="sr-Cyrl-RS"/>
        </w:rPr>
      </w:pPr>
    </w:p>
    <w:p w:rsidR="00A038AA" w:rsidRDefault="00A038AA" w:rsidP="00A038AA">
      <w:pPr>
        <w:jc w:val="both"/>
        <w:rPr>
          <w:lang w:val="sr-Cyrl-RS"/>
        </w:rPr>
      </w:pPr>
    </w:p>
    <w:p w:rsidR="00A038AA" w:rsidRDefault="00A038AA" w:rsidP="00A038AA">
      <w:pPr>
        <w:jc w:val="both"/>
        <w:rPr>
          <w:lang w:val="sr-Cyrl-CS"/>
        </w:rPr>
      </w:pPr>
      <w:r>
        <w:rPr>
          <w:lang w:val="sr-Cyrl-RS"/>
        </w:rPr>
        <w:tab/>
      </w:r>
      <w:r>
        <w:rPr>
          <w:lang w:val="sr-Cyrl-CS"/>
        </w:rPr>
        <w:t xml:space="preserve">На основу члана 84. став 8. Пословника Народне скупштине, </w:t>
      </w:r>
      <w:r>
        <w:rPr>
          <w:lang w:val="sr-Cyrl-RS"/>
        </w:rPr>
        <w:t>Законодавни о</w:t>
      </w:r>
      <w:r>
        <w:rPr>
          <w:lang w:val="sr-Cyrl-CS"/>
        </w:rPr>
        <w:t>дбор доставља</w:t>
      </w:r>
    </w:p>
    <w:p w:rsidR="00A038AA" w:rsidRDefault="00A038AA" w:rsidP="00A038AA">
      <w:pPr>
        <w:jc w:val="center"/>
        <w:rPr>
          <w:b/>
          <w:lang w:val="sr-Cyrl-CS"/>
        </w:rPr>
      </w:pPr>
    </w:p>
    <w:p w:rsidR="00A038AA" w:rsidRDefault="00A038AA" w:rsidP="00A038AA">
      <w:pPr>
        <w:jc w:val="center"/>
        <w:rPr>
          <w:b/>
          <w:lang w:val="sr-Cyrl-CS"/>
        </w:rPr>
      </w:pPr>
      <w:r>
        <w:rPr>
          <w:b/>
          <w:lang w:val="sr-Cyrl-CS"/>
        </w:rPr>
        <w:t>И Н Ф О Р М А Ц И Ј У</w:t>
      </w:r>
    </w:p>
    <w:p w:rsidR="00A038AA" w:rsidRDefault="00A038AA" w:rsidP="00A038AA">
      <w:pPr>
        <w:jc w:val="center"/>
        <w:rPr>
          <w:lang w:val="sr-Cyrl-CS"/>
        </w:rPr>
      </w:pPr>
      <w:r>
        <w:rPr>
          <w:lang w:val="sr-Cyrl-CS"/>
        </w:rPr>
        <w:t xml:space="preserve">о </w:t>
      </w:r>
    </w:p>
    <w:p w:rsidR="00A038AA" w:rsidRDefault="00A038AA" w:rsidP="00A038AA">
      <w:pPr>
        <w:jc w:val="center"/>
        <w:rPr>
          <w:lang w:val="sr-Cyrl-RS"/>
        </w:rPr>
      </w:pPr>
      <w:r>
        <w:rPr>
          <w:lang w:val="sr-Cyrl-CS"/>
        </w:rPr>
        <w:t>јавном слушању</w:t>
      </w:r>
      <w:r>
        <w:rPr>
          <w:lang w:val="ru-RU"/>
        </w:rPr>
        <w:t xml:space="preserve"> </w:t>
      </w:r>
      <w:r>
        <w:rPr>
          <w:lang w:val="sr-Cyrl-CS"/>
        </w:rPr>
        <w:t>на тему</w:t>
      </w:r>
    </w:p>
    <w:p w:rsidR="00A038AA" w:rsidRDefault="00A038AA" w:rsidP="00A038AA">
      <w:pPr>
        <w:jc w:val="center"/>
        <w:rPr>
          <w:lang w:val="sr-Cyrl-RS"/>
        </w:rPr>
      </w:pPr>
      <w:r>
        <w:rPr>
          <w:lang w:val="sr-Cyrl-RS"/>
        </w:rPr>
        <w:t>„Јединствена методолошка правила за израду прописа“</w:t>
      </w:r>
    </w:p>
    <w:p w:rsidR="00A038AA" w:rsidRDefault="00A038AA" w:rsidP="00A038AA">
      <w:pPr>
        <w:jc w:val="center"/>
        <w:rPr>
          <w:lang w:val="sr-Cyrl-RS"/>
        </w:rPr>
      </w:pPr>
    </w:p>
    <w:p w:rsidR="00A038AA" w:rsidRDefault="00A038AA" w:rsidP="00A038AA">
      <w:pPr>
        <w:jc w:val="both"/>
        <w:rPr>
          <w:lang w:val="sr-Cyrl-RS"/>
        </w:rPr>
      </w:pPr>
      <w:r>
        <w:rPr>
          <w:lang w:val="sr-Cyrl-RS"/>
        </w:rPr>
        <w:tab/>
        <w:t>Законодавни о</w:t>
      </w:r>
      <w:r>
        <w:rPr>
          <w:lang w:val="sr-Cyrl-CS"/>
        </w:rPr>
        <w:t>дбор је</w:t>
      </w:r>
      <w:r>
        <w:rPr>
          <w:lang w:val="sr-Cyrl-RS"/>
        </w:rPr>
        <w:t>,</w:t>
      </w:r>
      <w:r>
        <w:rPr>
          <w:lang w:val="sr-Cyrl-CS"/>
        </w:rPr>
        <w:t xml:space="preserve"> на основу одлуке од </w:t>
      </w:r>
      <w:r>
        <w:rPr>
          <w:lang w:val="sr-Cyrl-RS"/>
        </w:rPr>
        <w:t>3</w:t>
      </w:r>
      <w:r>
        <w:rPr>
          <w:lang w:val="sr-Cyrl-CS"/>
        </w:rPr>
        <w:t xml:space="preserve">. </w:t>
      </w:r>
      <w:r>
        <w:rPr>
          <w:lang w:val="sr-Cyrl-RS"/>
        </w:rPr>
        <w:t>новембра</w:t>
      </w:r>
      <w:r>
        <w:rPr>
          <w:lang w:val="sr-Cyrl-CS"/>
        </w:rPr>
        <w:t xml:space="preserve"> 201</w:t>
      </w:r>
      <w:r>
        <w:rPr>
          <w:lang w:val="sr-Cyrl-RS"/>
        </w:rPr>
        <w:t>1</w:t>
      </w:r>
      <w:r>
        <w:rPr>
          <w:lang w:val="sr-Cyrl-CS"/>
        </w:rPr>
        <w:t>. године</w:t>
      </w:r>
      <w:r>
        <w:rPr>
          <w:lang w:val="sr-Cyrl-RS"/>
        </w:rPr>
        <w:t>,</w:t>
      </w:r>
      <w:r>
        <w:rPr>
          <w:lang w:val="sr-Cyrl-CS"/>
        </w:rPr>
        <w:t xml:space="preserve">  дана </w:t>
      </w:r>
      <w:r>
        <w:rPr>
          <w:lang w:val="sr-Cyrl-RS"/>
        </w:rPr>
        <w:t>10</w:t>
      </w:r>
      <w:r>
        <w:rPr>
          <w:lang w:val="sr-Cyrl-CS"/>
        </w:rPr>
        <w:t>. новембра 201</w:t>
      </w:r>
      <w:r>
        <w:rPr>
          <w:lang w:val="sr-Cyrl-RS"/>
        </w:rPr>
        <w:t>1</w:t>
      </w:r>
      <w:r>
        <w:rPr>
          <w:lang w:val="sr-Cyrl-CS"/>
        </w:rPr>
        <w:t xml:space="preserve">. године, одржао јавно слушање на тему </w:t>
      </w:r>
      <w:r>
        <w:rPr>
          <w:lang w:val="sr-Cyrl-RS"/>
        </w:rPr>
        <w:t>„Јединствена методолошка правила за израду прописа“.</w:t>
      </w:r>
    </w:p>
    <w:p w:rsidR="00A038AA" w:rsidRDefault="00A038AA" w:rsidP="00A038AA">
      <w:pPr>
        <w:jc w:val="both"/>
        <w:rPr>
          <w:lang w:val="sr-Cyrl-RS"/>
        </w:rPr>
      </w:pPr>
    </w:p>
    <w:p w:rsidR="00A038AA" w:rsidRDefault="00A038AA" w:rsidP="00A038AA">
      <w:pPr>
        <w:jc w:val="both"/>
      </w:pPr>
      <w:r>
        <w:rPr>
          <w:lang w:val="sr-Cyrl-RS"/>
        </w:rPr>
        <w:tab/>
      </w:r>
      <w:r>
        <w:rPr>
          <w:lang w:val="sr-Cyrl-CS"/>
        </w:rPr>
        <w:t>Јавном слушању присуствовали</w:t>
      </w:r>
      <w:r>
        <w:rPr>
          <w:lang w:val="sr-Cyrl-RS"/>
        </w:rPr>
        <w:t xml:space="preserve"> су</w:t>
      </w:r>
      <w:r>
        <w:rPr>
          <w:lang w:val="sr-Cyrl-CS"/>
        </w:rPr>
        <w:t>:</w:t>
      </w:r>
      <w:r>
        <w:rPr>
          <w:lang w:val="sr-Cyrl-RS"/>
        </w:rPr>
        <w:t xml:space="preserve"> Гордана Чомић, потпредседник Народне скупштине, Влатко Ратковић, председник Законодавног одбора, Срђан Миковић и Мирко Чикириз, чланови Законодавног одбора, народни посланик Пастор Балинт, Д</w:t>
      </w:r>
      <w:r>
        <w:rPr>
          <w:lang w:val="sr-Cyrl-CS"/>
        </w:rPr>
        <w:t>р Отлиб Флиднер, правн</w:t>
      </w:r>
      <w:r>
        <w:rPr>
          <w:lang w:val="sr-Cyrl-RS"/>
        </w:rPr>
        <w:t xml:space="preserve">и </w:t>
      </w:r>
      <w:r>
        <w:rPr>
          <w:lang w:val="sr-Cyrl-CS"/>
        </w:rPr>
        <w:t>експерт из Савезне Републике Немачке</w:t>
      </w:r>
      <w:r>
        <w:rPr>
          <w:lang w:val="sr-Cyrl-RS"/>
        </w:rPr>
        <w:t xml:space="preserve">, Матијас Кенгетер, заменик секретара Одбора за правна питања Бундестага, Младен Младеновић, заменик генералног секретара Народне скупштине, </w:t>
      </w:r>
      <w:proofErr w:type="spellStart"/>
      <w:r>
        <w:t>Миодраг</w:t>
      </w:r>
      <w:proofErr w:type="spellEnd"/>
      <w:r>
        <w:t xml:space="preserve"> </w:t>
      </w:r>
      <w:proofErr w:type="spellStart"/>
      <w:r>
        <w:t>Панчески</w:t>
      </w:r>
      <w:proofErr w:type="spellEnd"/>
      <w:r>
        <w:t xml:space="preserve"> - </w:t>
      </w:r>
      <w:proofErr w:type="spellStart"/>
      <w:r>
        <w:t>Министарство</w:t>
      </w:r>
      <w:proofErr w:type="spellEnd"/>
      <w:r>
        <w:t xml:space="preserve"> </w:t>
      </w:r>
      <w:proofErr w:type="spellStart"/>
      <w:r>
        <w:t>спољних</w:t>
      </w:r>
      <w:proofErr w:type="spellEnd"/>
      <w:r>
        <w:t xml:space="preserve"> </w:t>
      </w:r>
      <w:proofErr w:type="spellStart"/>
      <w:r>
        <w:t>послова</w:t>
      </w:r>
      <w:proofErr w:type="spellEnd"/>
      <w:r>
        <w:t xml:space="preserve">, </w:t>
      </w:r>
      <w:proofErr w:type="spellStart"/>
      <w:r>
        <w:t>Министарство</w:t>
      </w:r>
      <w:proofErr w:type="spellEnd"/>
      <w:r>
        <w:t xml:space="preserve"> </w:t>
      </w:r>
      <w:proofErr w:type="spellStart"/>
      <w:r>
        <w:t>здравља</w:t>
      </w:r>
      <w:proofErr w:type="spellEnd"/>
      <w:r>
        <w:t xml:space="preserve">: </w:t>
      </w:r>
      <w:proofErr w:type="spellStart"/>
      <w:r>
        <w:t>Наташа</w:t>
      </w:r>
      <w:proofErr w:type="spellEnd"/>
      <w:r>
        <w:t xml:space="preserve"> </w:t>
      </w:r>
      <w:proofErr w:type="spellStart"/>
      <w:r>
        <w:t>Гудовић</w:t>
      </w:r>
      <w:proofErr w:type="spellEnd"/>
      <w:r>
        <w:t xml:space="preserve"> и </w:t>
      </w:r>
      <w:proofErr w:type="spellStart"/>
      <w:r>
        <w:t>Гордана</w:t>
      </w:r>
      <w:proofErr w:type="spellEnd"/>
      <w:r>
        <w:t xml:space="preserve"> </w:t>
      </w:r>
      <w:proofErr w:type="spellStart"/>
      <w:r>
        <w:t>Пођанин</w:t>
      </w:r>
      <w:proofErr w:type="spellEnd"/>
      <w:r>
        <w:t xml:space="preserve">, </w:t>
      </w:r>
      <w:proofErr w:type="spellStart"/>
      <w:r>
        <w:t>Министарство</w:t>
      </w:r>
      <w:proofErr w:type="spellEnd"/>
      <w:r>
        <w:t xml:space="preserve"> </w:t>
      </w:r>
      <w:proofErr w:type="spellStart"/>
      <w:r>
        <w:t>унутрашњих</w:t>
      </w:r>
      <w:proofErr w:type="spellEnd"/>
      <w:r>
        <w:t xml:space="preserve"> </w:t>
      </w:r>
      <w:proofErr w:type="spellStart"/>
      <w:r>
        <w:t>послова</w:t>
      </w:r>
      <w:proofErr w:type="spellEnd"/>
      <w:r>
        <w:t xml:space="preserve">: </w:t>
      </w:r>
      <w:proofErr w:type="spellStart"/>
      <w:r>
        <w:t>Милорад</w:t>
      </w:r>
      <w:proofErr w:type="spellEnd"/>
      <w:r>
        <w:t xml:space="preserve"> </w:t>
      </w:r>
      <w:proofErr w:type="spellStart"/>
      <w:r>
        <w:t>Тодоровић</w:t>
      </w:r>
      <w:proofErr w:type="spellEnd"/>
      <w:r>
        <w:t xml:space="preserve">, </w:t>
      </w:r>
      <w:proofErr w:type="spellStart"/>
      <w:r>
        <w:t>Јасмина</w:t>
      </w:r>
      <w:proofErr w:type="spellEnd"/>
      <w:r>
        <w:t xml:space="preserve"> </w:t>
      </w:r>
      <w:proofErr w:type="spellStart"/>
      <w:r>
        <w:t>Станојевић</w:t>
      </w:r>
      <w:proofErr w:type="spellEnd"/>
      <w:r>
        <w:t xml:space="preserve"> и </w:t>
      </w:r>
      <w:proofErr w:type="spellStart"/>
      <w:r>
        <w:t>Наташа</w:t>
      </w:r>
      <w:proofErr w:type="spellEnd"/>
      <w:r>
        <w:t xml:space="preserve"> </w:t>
      </w:r>
      <w:proofErr w:type="spellStart"/>
      <w:r>
        <w:t>Милидраговић</w:t>
      </w:r>
      <w:proofErr w:type="spellEnd"/>
      <w:r>
        <w:t xml:space="preserve">, </w:t>
      </w:r>
      <w:proofErr w:type="spellStart"/>
      <w:r>
        <w:t>Драган</w:t>
      </w:r>
      <w:proofErr w:type="spellEnd"/>
      <w:r>
        <w:t xml:space="preserve"> </w:t>
      </w:r>
      <w:proofErr w:type="spellStart"/>
      <w:r>
        <w:t>Радуловић</w:t>
      </w:r>
      <w:proofErr w:type="spellEnd"/>
      <w:r>
        <w:t xml:space="preserve"> - </w:t>
      </w:r>
      <w:proofErr w:type="spellStart"/>
      <w:r>
        <w:t>Министарство</w:t>
      </w:r>
      <w:proofErr w:type="spellEnd"/>
      <w:r>
        <w:t xml:space="preserve"> </w:t>
      </w:r>
      <w:proofErr w:type="spellStart"/>
      <w:r>
        <w:t>одбране</w:t>
      </w:r>
      <w:proofErr w:type="spellEnd"/>
      <w:r>
        <w:t xml:space="preserve">, </w:t>
      </w:r>
      <w:proofErr w:type="spellStart"/>
      <w:r>
        <w:t>Министарство</w:t>
      </w:r>
      <w:proofErr w:type="spellEnd"/>
      <w:r>
        <w:t xml:space="preserve"> </w:t>
      </w:r>
      <w:proofErr w:type="spellStart"/>
      <w:r>
        <w:t>за</w:t>
      </w:r>
      <w:proofErr w:type="spellEnd"/>
      <w:r>
        <w:t xml:space="preserve"> </w:t>
      </w:r>
      <w:proofErr w:type="spellStart"/>
      <w:r>
        <w:t>људска</w:t>
      </w:r>
      <w:proofErr w:type="spellEnd"/>
      <w:r>
        <w:t xml:space="preserve"> и </w:t>
      </w:r>
      <w:proofErr w:type="spellStart"/>
      <w:r>
        <w:t>мањинска</w:t>
      </w:r>
      <w:proofErr w:type="spellEnd"/>
      <w:r>
        <w:t xml:space="preserve"> </w:t>
      </w:r>
      <w:proofErr w:type="spellStart"/>
      <w:r>
        <w:t>права</w:t>
      </w:r>
      <w:proofErr w:type="spellEnd"/>
      <w:r>
        <w:t xml:space="preserve">, </w:t>
      </w:r>
      <w:proofErr w:type="spellStart"/>
      <w:r>
        <w:t>државну</w:t>
      </w:r>
      <w:proofErr w:type="spellEnd"/>
      <w:r>
        <w:t xml:space="preserve"> </w:t>
      </w:r>
      <w:proofErr w:type="spellStart"/>
      <w:r>
        <w:t>управу</w:t>
      </w:r>
      <w:proofErr w:type="spellEnd"/>
      <w:r>
        <w:t xml:space="preserve"> и </w:t>
      </w:r>
      <w:proofErr w:type="spellStart"/>
      <w:r>
        <w:t>локалну</w:t>
      </w:r>
      <w:proofErr w:type="spellEnd"/>
      <w:r>
        <w:t xml:space="preserve"> </w:t>
      </w:r>
      <w:proofErr w:type="spellStart"/>
      <w:r>
        <w:t>самоуправу</w:t>
      </w:r>
      <w:proofErr w:type="spellEnd"/>
      <w:r>
        <w:t xml:space="preserve">: </w:t>
      </w:r>
      <w:proofErr w:type="spellStart"/>
      <w:r>
        <w:t>Јовић</w:t>
      </w:r>
      <w:proofErr w:type="spellEnd"/>
      <w:r>
        <w:t xml:space="preserve"> </w:t>
      </w:r>
      <w:proofErr w:type="spellStart"/>
      <w:r>
        <w:t>Владана</w:t>
      </w:r>
      <w:proofErr w:type="spellEnd"/>
      <w:r>
        <w:t xml:space="preserve">, </w:t>
      </w:r>
      <w:proofErr w:type="spellStart"/>
      <w:r>
        <w:t>Лидија</w:t>
      </w:r>
      <w:proofErr w:type="spellEnd"/>
      <w:r>
        <w:t xml:space="preserve"> </w:t>
      </w:r>
      <w:proofErr w:type="spellStart"/>
      <w:r>
        <w:t>Раденовић</w:t>
      </w:r>
      <w:proofErr w:type="spellEnd"/>
      <w:r>
        <w:t xml:space="preserve">,  </w:t>
      </w:r>
      <w:proofErr w:type="spellStart"/>
      <w:r>
        <w:t>Славица</w:t>
      </w:r>
      <w:proofErr w:type="spellEnd"/>
      <w:r>
        <w:t xml:space="preserve"> </w:t>
      </w:r>
      <w:proofErr w:type="spellStart"/>
      <w:r>
        <w:t>Мандић</w:t>
      </w:r>
      <w:proofErr w:type="spellEnd"/>
      <w:r>
        <w:t xml:space="preserve">, </w:t>
      </w:r>
      <w:proofErr w:type="spellStart"/>
      <w:r>
        <w:t>Драгана</w:t>
      </w:r>
      <w:proofErr w:type="spellEnd"/>
      <w:r>
        <w:t xml:space="preserve"> </w:t>
      </w:r>
      <w:proofErr w:type="spellStart"/>
      <w:r>
        <w:t>Влаховић</w:t>
      </w:r>
      <w:proofErr w:type="spellEnd"/>
      <w:r>
        <w:t xml:space="preserve">, </w:t>
      </w:r>
      <w:proofErr w:type="spellStart"/>
      <w:r>
        <w:t>Милица</w:t>
      </w:r>
      <w:proofErr w:type="spellEnd"/>
      <w:r>
        <w:t xml:space="preserve"> </w:t>
      </w:r>
      <w:proofErr w:type="spellStart"/>
      <w:r>
        <w:t>Марковић</w:t>
      </w:r>
      <w:proofErr w:type="spellEnd"/>
      <w:r>
        <w:t xml:space="preserve">, </w:t>
      </w:r>
      <w:proofErr w:type="spellStart"/>
      <w:r>
        <w:t>Лепосава</w:t>
      </w:r>
      <w:proofErr w:type="spellEnd"/>
      <w:r>
        <w:t xml:space="preserve"> </w:t>
      </w:r>
      <w:proofErr w:type="spellStart"/>
      <w:r>
        <w:t>Тошић</w:t>
      </w:r>
      <w:proofErr w:type="spellEnd"/>
      <w:r>
        <w:t xml:space="preserve">, </w:t>
      </w:r>
      <w:proofErr w:type="spellStart"/>
      <w:r>
        <w:t>Марија</w:t>
      </w:r>
      <w:proofErr w:type="spellEnd"/>
      <w:r>
        <w:t xml:space="preserve"> </w:t>
      </w:r>
      <w:proofErr w:type="spellStart"/>
      <w:r>
        <w:t>Џивџановић</w:t>
      </w:r>
      <w:proofErr w:type="spellEnd"/>
      <w:r>
        <w:t xml:space="preserve">, </w:t>
      </w:r>
      <w:proofErr w:type="spellStart"/>
      <w:r>
        <w:t>Данијела</w:t>
      </w:r>
      <w:proofErr w:type="spellEnd"/>
      <w:r>
        <w:t xml:space="preserve"> </w:t>
      </w:r>
      <w:proofErr w:type="spellStart"/>
      <w:r>
        <w:t>Кнежевић</w:t>
      </w:r>
      <w:proofErr w:type="spellEnd"/>
      <w:r>
        <w:t xml:space="preserve">, </w:t>
      </w:r>
      <w:proofErr w:type="spellStart"/>
      <w:r>
        <w:t>Милица</w:t>
      </w:r>
      <w:proofErr w:type="spellEnd"/>
      <w:r>
        <w:t xml:space="preserve"> </w:t>
      </w:r>
      <w:proofErr w:type="spellStart"/>
      <w:r>
        <w:t>Томић</w:t>
      </w:r>
      <w:proofErr w:type="spellEnd"/>
      <w:r>
        <w:t xml:space="preserve">, </w:t>
      </w:r>
      <w:proofErr w:type="spellStart"/>
      <w:r>
        <w:t>Славица</w:t>
      </w:r>
      <w:proofErr w:type="spellEnd"/>
      <w:r>
        <w:t xml:space="preserve"> </w:t>
      </w:r>
      <w:proofErr w:type="spellStart"/>
      <w:r>
        <w:t>Петковић</w:t>
      </w:r>
      <w:proofErr w:type="spellEnd"/>
      <w:r>
        <w:t xml:space="preserve">, </w:t>
      </w:r>
      <w:proofErr w:type="spellStart"/>
      <w:r>
        <w:t>Славица</w:t>
      </w:r>
      <w:proofErr w:type="spellEnd"/>
      <w:r>
        <w:t xml:space="preserve"> </w:t>
      </w:r>
      <w:proofErr w:type="spellStart"/>
      <w:r>
        <w:t>Стишовић</w:t>
      </w:r>
      <w:proofErr w:type="spellEnd"/>
      <w:r>
        <w:t xml:space="preserve">, </w:t>
      </w:r>
      <w:proofErr w:type="spellStart"/>
      <w:r>
        <w:t>Сузана</w:t>
      </w:r>
      <w:proofErr w:type="spellEnd"/>
      <w:r>
        <w:t xml:space="preserve"> </w:t>
      </w:r>
      <w:proofErr w:type="spellStart"/>
      <w:r>
        <w:t>Шулејић</w:t>
      </w:r>
      <w:proofErr w:type="spellEnd"/>
      <w:r>
        <w:t xml:space="preserve"> - </w:t>
      </w:r>
      <w:proofErr w:type="spellStart"/>
      <w:r>
        <w:t>Министарство</w:t>
      </w:r>
      <w:proofErr w:type="spellEnd"/>
      <w:r>
        <w:t xml:space="preserve"> </w:t>
      </w:r>
      <w:proofErr w:type="spellStart"/>
      <w:r>
        <w:t>омладине</w:t>
      </w:r>
      <w:proofErr w:type="spellEnd"/>
      <w:r>
        <w:t xml:space="preserve"> и </w:t>
      </w:r>
      <w:proofErr w:type="spellStart"/>
      <w:r>
        <w:t>спорта</w:t>
      </w:r>
      <w:proofErr w:type="spellEnd"/>
      <w:r>
        <w:t xml:space="preserve">, </w:t>
      </w:r>
      <w:proofErr w:type="spellStart"/>
      <w:r>
        <w:t>Игор</w:t>
      </w:r>
      <w:proofErr w:type="spellEnd"/>
      <w:r>
        <w:t xml:space="preserve"> </w:t>
      </w:r>
      <w:proofErr w:type="spellStart"/>
      <w:r>
        <w:t>Поповић</w:t>
      </w:r>
      <w:proofErr w:type="spellEnd"/>
      <w:r>
        <w:t xml:space="preserve"> - </w:t>
      </w:r>
      <w:proofErr w:type="spellStart"/>
      <w:r>
        <w:t>Министарство</w:t>
      </w:r>
      <w:proofErr w:type="spellEnd"/>
      <w:r>
        <w:t xml:space="preserve"> </w:t>
      </w:r>
      <w:proofErr w:type="spellStart"/>
      <w:r>
        <w:t>за</w:t>
      </w:r>
      <w:proofErr w:type="spellEnd"/>
      <w:r>
        <w:t xml:space="preserve"> </w:t>
      </w:r>
      <w:proofErr w:type="spellStart"/>
      <w:r>
        <w:t>Косово</w:t>
      </w:r>
      <w:proofErr w:type="spellEnd"/>
      <w:r>
        <w:t xml:space="preserve"> и </w:t>
      </w:r>
      <w:proofErr w:type="spellStart"/>
      <w:r>
        <w:t>Метохију</w:t>
      </w:r>
      <w:proofErr w:type="spellEnd"/>
      <w:r>
        <w:t xml:space="preserve">, </w:t>
      </w:r>
      <w:proofErr w:type="spellStart"/>
      <w:r>
        <w:t>Добрина</w:t>
      </w:r>
      <w:proofErr w:type="spellEnd"/>
      <w:r>
        <w:t xml:space="preserve"> </w:t>
      </w:r>
      <w:proofErr w:type="spellStart"/>
      <w:r>
        <w:t>Ђуковић</w:t>
      </w:r>
      <w:proofErr w:type="spellEnd"/>
      <w:r>
        <w:t xml:space="preserve"> - </w:t>
      </w:r>
      <w:proofErr w:type="spellStart"/>
      <w:r>
        <w:t>Министарство</w:t>
      </w:r>
      <w:proofErr w:type="spellEnd"/>
      <w:r>
        <w:t xml:space="preserve"> </w:t>
      </w:r>
      <w:proofErr w:type="spellStart"/>
      <w:r>
        <w:t>рада</w:t>
      </w:r>
      <w:proofErr w:type="spellEnd"/>
      <w:r>
        <w:t xml:space="preserve"> и </w:t>
      </w:r>
      <w:proofErr w:type="spellStart"/>
      <w:r>
        <w:t>социјалне</w:t>
      </w:r>
      <w:proofErr w:type="spellEnd"/>
      <w:r>
        <w:t xml:space="preserve"> </w:t>
      </w:r>
      <w:proofErr w:type="spellStart"/>
      <w:r>
        <w:t>политике</w:t>
      </w:r>
      <w:proofErr w:type="spellEnd"/>
      <w:r>
        <w:t xml:space="preserve">, </w:t>
      </w:r>
      <w:proofErr w:type="spellStart"/>
      <w:r>
        <w:t>Драгана</w:t>
      </w:r>
      <w:proofErr w:type="spellEnd"/>
      <w:r>
        <w:t xml:space="preserve"> </w:t>
      </w:r>
      <w:proofErr w:type="spellStart"/>
      <w:r>
        <w:t>Дујин</w:t>
      </w:r>
      <w:proofErr w:type="spellEnd"/>
      <w:r>
        <w:t xml:space="preserve"> - </w:t>
      </w:r>
      <w:proofErr w:type="spellStart"/>
      <w:r>
        <w:t>Министарство</w:t>
      </w:r>
      <w:proofErr w:type="spellEnd"/>
      <w:r>
        <w:t xml:space="preserve"> </w:t>
      </w:r>
      <w:proofErr w:type="spellStart"/>
      <w:r>
        <w:t>просвете</w:t>
      </w:r>
      <w:proofErr w:type="spellEnd"/>
      <w:r>
        <w:t xml:space="preserve">, </w:t>
      </w:r>
      <w:proofErr w:type="spellStart"/>
      <w:r>
        <w:t>Тања</w:t>
      </w:r>
      <w:proofErr w:type="spellEnd"/>
      <w:r>
        <w:t xml:space="preserve"> </w:t>
      </w:r>
      <w:proofErr w:type="spellStart"/>
      <w:r>
        <w:t>Огризовић</w:t>
      </w:r>
      <w:proofErr w:type="spellEnd"/>
      <w:r>
        <w:t xml:space="preserve"> - </w:t>
      </w:r>
      <w:proofErr w:type="spellStart"/>
      <w:r>
        <w:t>Министарство</w:t>
      </w:r>
      <w:proofErr w:type="spellEnd"/>
      <w:r>
        <w:t xml:space="preserve"> </w:t>
      </w:r>
      <w:proofErr w:type="spellStart"/>
      <w:r>
        <w:t>културе</w:t>
      </w:r>
      <w:proofErr w:type="spellEnd"/>
      <w:r>
        <w:t xml:space="preserve">, </w:t>
      </w:r>
      <w:proofErr w:type="spellStart"/>
      <w:r>
        <w:t>информисања</w:t>
      </w:r>
      <w:proofErr w:type="spellEnd"/>
      <w:r>
        <w:t xml:space="preserve"> и </w:t>
      </w:r>
      <w:proofErr w:type="spellStart"/>
      <w:r>
        <w:t>информационог</w:t>
      </w:r>
      <w:proofErr w:type="spellEnd"/>
      <w:r>
        <w:t xml:space="preserve"> </w:t>
      </w:r>
      <w:proofErr w:type="spellStart"/>
      <w:r>
        <w:t>друштва</w:t>
      </w:r>
      <w:proofErr w:type="spellEnd"/>
      <w:r>
        <w:t xml:space="preserve">, </w:t>
      </w:r>
      <w:proofErr w:type="spellStart"/>
      <w:r>
        <w:t>Љиљана</w:t>
      </w:r>
      <w:proofErr w:type="spellEnd"/>
      <w:r>
        <w:t xml:space="preserve"> </w:t>
      </w:r>
      <w:proofErr w:type="spellStart"/>
      <w:r>
        <w:t>Станојевић</w:t>
      </w:r>
      <w:proofErr w:type="spellEnd"/>
      <w:r>
        <w:t xml:space="preserve"> - </w:t>
      </w:r>
      <w:proofErr w:type="spellStart"/>
      <w:r>
        <w:t>Министарство</w:t>
      </w:r>
      <w:proofErr w:type="spellEnd"/>
      <w:r>
        <w:t xml:space="preserve"> </w:t>
      </w:r>
      <w:proofErr w:type="spellStart"/>
      <w:r>
        <w:t>економије</w:t>
      </w:r>
      <w:proofErr w:type="spellEnd"/>
      <w:r>
        <w:t xml:space="preserve"> и </w:t>
      </w:r>
      <w:proofErr w:type="spellStart"/>
      <w:r>
        <w:t>регионалног</w:t>
      </w:r>
      <w:proofErr w:type="spellEnd"/>
      <w:r>
        <w:t xml:space="preserve"> </w:t>
      </w:r>
      <w:proofErr w:type="spellStart"/>
      <w:r>
        <w:t>развоја</w:t>
      </w:r>
      <w:proofErr w:type="spellEnd"/>
      <w:r>
        <w:t xml:space="preserve">, </w:t>
      </w:r>
      <w:proofErr w:type="spellStart"/>
      <w:r>
        <w:t>Министарство</w:t>
      </w:r>
      <w:proofErr w:type="spellEnd"/>
      <w:r>
        <w:t xml:space="preserve"> </w:t>
      </w:r>
      <w:proofErr w:type="spellStart"/>
      <w:r>
        <w:t>економије</w:t>
      </w:r>
      <w:proofErr w:type="spellEnd"/>
      <w:r>
        <w:t xml:space="preserve"> и </w:t>
      </w:r>
      <w:proofErr w:type="spellStart"/>
      <w:r>
        <w:t>регионалног</w:t>
      </w:r>
      <w:proofErr w:type="spellEnd"/>
      <w:r>
        <w:t xml:space="preserve"> </w:t>
      </w:r>
      <w:proofErr w:type="spellStart"/>
      <w:r>
        <w:t>развоја</w:t>
      </w:r>
      <w:proofErr w:type="spellEnd"/>
      <w:r>
        <w:t xml:space="preserve">: </w:t>
      </w:r>
      <w:proofErr w:type="spellStart"/>
      <w:r>
        <w:t>Славица</w:t>
      </w:r>
      <w:proofErr w:type="spellEnd"/>
      <w:r>
        <w:t xml:space="preserve"> </w:t>
      </w:r>
      <w:proofErr w:type="spellStart"/>
      <w:r>
        <w:t>Нинковић</w:t>
      </w:r>
      <w:proofErr w:type="spellEnd"/>
      <w:r>
        <w:t xml:space="preserve"> и </w:t>
      </w:r>
      <w:proofErr w:type="spellStart"/>
      <w:r>
        <w:t>Јелена</w:t>
      </w:r>
      <w:proofErr w:type="spellEnd"/>
      <w:r>
        <w:t xml:space="preserve"> </w:t>
      </w:r>
      <w:proofErr w:type="spellStart"/>
      <w:r>
        <w:t>Старчевић</w:t>
      </w:r>
      <w:proofErr w:type="spellEnd"/>
      <w:r>
        <w:t xml:space="preserve">, </w:t>
      </w:r>
      <w:proofErr w:type="spellStart"/>
      <w:r>
        <w:t>Душан</w:t>
      </w:r>
      <w:proofErr w:type="spellEnd"/>
      <w:r>
        <w:t xml:space="preserve"> </w:t>
      </w:r>
      <w:proofErr w:type="spellStart"/>
      <w:r>
        <w:t>Протић</w:t>
      </w:r>
      <w:proofErr w:type="spellEnd"/>
      <w:r>
        <w:t xml:space="preserve"> - </w:t>
      </w:r>
      <w:proofErr w:type="spellStart"/>
      <w:r>
        <w:t>Министарство</w:t>
      </w:r>
      <w:proofErr w:type="spellEnd"/>
      <w:r>
        <w:t xml:space="preserve"> </w:t>
      </w:r>
      <w:proofErr w:type="spellStart"/>
      <w:r>
        <w:t>трговине</w:t>
      </w:r>
      <w:proofErr w:type="spellEnd"/>
      <w:r>
        <w:t xml:space="preserve"> и </w:t>
      </w:r>
      <w:proofErr w:type="spellStart"/>
      <w:r>
        <w:t>услуга</w:t>
      </w:r>
      <w:proofErr w:type="spellEnd"/>
      <w:r>
        <w:t xml:space="preserve">, </w:t>
      </w:r>
      <w:proofErr w:type="spellStart"/>
      <w:r>
        <w:t>Жељка</w:t>
      </w:r>
      <w:proofErr w:type="spellEnd"/>
      <w:r>
        <w:t xml:space="preserve"> </w:t>
      </w:r>
      <w:proofErr w:type="spellStart"/>
      <w:r>
        <w:t>Кнежевић</w:t>
      </w:r>
      <w:proofErr w:type="spellEnd"/>
      <w:r>
        <w:t xml:space="preserve"> - </w:t>
      </w:r>
      <w:proofErr w:type="spellStart"/>
      <w:r>
        <w:t>Министарство</w:t>
      </w:r>
      <w:proofErr w:type="spellEnd"/>
      <w:r>
        <w:t xml:space="preserve"> </w:t>
      </w:r>
      <w:proofErr w:type="spellStart"/>
      <w:r>
        <w:t>просвете</w:t>
      </w:r>
      <w:proofErr w:type="spellEnd"/>
      <w:r>
        <w:t xml:space="preserve">, </w:t>
      </w:r>
      <w:proofErr w:type="spellStart"/>
      <w:r>
        <w:t>Весна</w:t>
      </w:r>
      <w:proofErr w:type="spellEnd"/>
      <w:r>
        <w:t xml:space="preserve"> </w:t>
      </w:r>
      <w:proofErr w:type="spellStart"/>
      <w:r>
        <w:t>Лукић</w:t>
      </w:r>
      <w:proofErr w:type="spellEnd"/>
      <w:r>
        <w:t xml:space="preserve"> - </w:t>
      </w:r>
      <w:proofErr w:type="spellStart"/>
      <w:r>
        <w:t>Министарство</w:t>
      </w:r>
      <w:proofErr w:type="spellEnd"/>
      <w:r>
        <w:t xml:space="preserve"> </w:t>
      </w:r>
      <w:proofErr w:type="spellStart"/>
      <w:r>
        <w:t>просвете</w:t>
      </w:r>
      <w:proofErr w:type="spellEnd"/>
      <w:r>
        <w:t xml:space="preserve"> и </w:t>
      </w:r>
      <w:proofErr w:type="spellStart"/>
      <w:r>
        <w:t>науке</w:t>
      </w:r>
      <w:proofErr w:type="spellEnd"/>
      <w:r>
        <w:t xml:space="preserve">, </w:t>
      </w:r>
      <w:proofErr w:type="spellStart"/>
      <w:r>
        <w:t>виши</w:t>
      </w:r>
      <w:proofErr w:type="spellEnd"/>
      <w:r>
        <w:t xml:space="preserve"> </w:t>
      </w:r>
      <w:proofErr w:type="spellStart"/>
      <w:r>
        <w:t>саветник</w:t>
      </w:r>
      <w:proofErr w:type="spellEnd"/>
      <w:r>
        <w:t xml:space="preserve">, </w:t>
      </w:r>
      <w:proofErr w:type="spellStart"/>
      <w:r>
        <w:t>Александра</w:t>
      </w:r>
      <w:proofErr w:type="spellEnd"/>
      <w:r>
        <w:t xml:space="preserve"> </w:t>
      </w:r>
      <w:proofErr w:type="spellStart"/>
      <w:r>
        <w:t>Којић</w:t>
      </w:r>
      <w:proofErr w:type="spellEnd"/>
      <w:r>
        <w:t xml:space="preserve"> - </w:t>
      </w:r>
      <w:proofErr w:type="spellStart"/>
      <w:r>
        <w:t>Министарство</w:t>
      </w:r>
      <w:proofErr w:type="spellEnd"/>
      <w:r>
        <w:t xml:space="preserve"> </w:t>
      </w:r>
      <w:proofErr w:type="spellStart"/>
      <w:r>
        <w:t>вера</w:t>
      </w:r>
      <w:proofErr w:type="spellEnd"/>
      <w:r>
        <w:t xml:space="preserve"> и </w:t>
      </w:r>
      <w:proofErr w:type="spellStart"/>
      <w:r>
        <w:t>дијаспоре</w:t>
      </w:r>
      <w:proofErr w:type="spellEnd"/>
      <w:r>
        <w:t xml:space="preserve">, </w:t>
      </w:r>
      <w:proofErr w:type="spellStart"/>
      <w:r>
        <w:t>Ранка</w:t>
      </w:r>
      <w:proofErr w:type="spellEnd"/>
      <w:r>
        <w:t xml:space="preserve"> </w:t>
      </w:r>
      <w:proofErr w:type="spellStart"/>
      <w:r>
        <w:t>Вујовић</w:t>
      </w:r>
      <w:proofErr w:type="spellEnd"/>
      <w:r>
        <w:t xml:space="preserve">, </w:t>
      </w:r>
      <w:proofErr w:type="spellStart"/>
      <w:r>
        <w:t>Републички</w:t>
      </w:r>
      <w:proofErr w:type="spellEnd"/>
      <w:r>
        <w:t xml:space="preserve"> </w:t>
      </w:r>
      <w:proofErr w:type="spellStart"/>
      <w:r>
        <w:t>секретаријат</w:t>
      </w:r>
      <w:proofErr w:type="spellEnd"/>
      <w:r>
        <w:t xml:space="preserve"> </w:t>
      </w:r>
      <w:proofErr w:type="spellStart"/>
      <w:r>
        <w:t>за</w:t>
      </w:r>
      <w:proofErr w:type="spellEnd"/>
      <w:r>
        <w:t xml:space="preserve"> </w:t>
      </w:r>
      <w:proofErr w:type="spellStart"/>
      <w:r>
        <w:t>законодавство</w:t>
      </w:r>
      <w:proofErr w:type="spellEnd"/>
      <w:r>
        <w:t xml:space="preserve">, </w:t>
      </w:r>
      <w:proofErr w:type="spellStart"/>
      <w:r>
        <w:t>Скупштина</w:t>
      </w:r>
      <w:proofErr w:type="spellEnd"/>
      <w:r>
        <w:t xml:space="preserve"> АП </w:t>
      </w:r>
      <w:proofErr w:type="spellStart"/>
      <w:r>
        <w:t>Војводине</w:t>
      </w:r>
      <w:proofErr w:type="spellEnd"/>
      <w:r>
        <w:t xml:space="preserve">: </w:t>
      </w:r>
      <w:proofErr w:type="spellStart"/>
      <w:r>
        <w:t>Мила</w:t>
      </w:r>
      <w:proofErr w:type="spellEnd"/>
      <w:r>
        <w:t xml:space="preserve"> </w:t>
      </w:r>
      <w:proofErr w:type="spellStart"/>
      <w:r>
        <w:t>Радисављевић</w:t>
      </w:r>
      <w:proofErr w:type="spellEnd"/>
      <w:r>
        <w:t xml:space="preserve"> и </w:t>
      </w:r>
      <w:proofErr w:type="spellStart"/>
      <w:r>
        <w:t>Диана</w:t>
      </w:r>
      <w:proofErr w:type="spellEnd"/>
      <w:r>
        <w:t xml:space="preserve"> </w:t>
      </w:r>
      <w:proofErr w:type="spellStart"/>
      <w:r>
        <w:lastRenderedPageBreak/>
        <w:t>Вучетић</w:t>
      </w:r>
      <w:proofErr w:type="spellEnd"/>
      <w:r>
        <w:t xml:space="preserve">, </w:t>
      </w:r>
      <w:proofErr w:type="spellStart"/>
      <w:r>
        <w:t>Народна</w:t>
      </w:r>
      <w:proofErr w:type="spellEnd"/>
      <w:r>
        <w:t xml:space="preserve"> </w:t>
      </w:r>
      <w:proofErr w:type="spellStart"/>
      <w:r>
        <w:t>банка</w:t>
      </w:r>
      <w:proofErr w:type="spellEnd"/>
      <w:r>
        <w:t xml:space="preserve"> </w:t>
      </w:r>
      <w:proofErr w:type="spellStart"/>
      <w:r>
        <w:t>Србије</w:t>
      </w:r>
      <w:proofErr w:type="spellEnd"/>
      <w:r>
        <w:t xml:space="preserve">: </w:t>
      </w:r>
      <w:proofErr w:type="spellStart"/>
      <w:r>
        <w:t>Марија</w:t>
      </w:r>
      <w:proofErr w:type="spellEnd"/>
      <w:r>
        <w:t xml:space="preserve"> </w:t>
      </w:r>
      <w:proofErr w:type="spellStart"/>
      <w:r>
        <w:t>Рашић</w:t>
      </w:r>
      <w:proofErr w:type="spellEnd"/>
      <w:r>
        <w:t xml:space="preserve"> и </w:t>
      </w:r>
      <w:proofErr w:type="spellStart"/>
      <w:r>
        <w:t>Дејан</w:t>
      </w:r>
      <w:proofErr w:type="spellEnd"/>
      <w:r>
        <w:t xml:space="preserve"> </w:t>
      </w:r>
      <w:proofErr w:type="spellStart"/>
      <w:r>
        <w:t>Девић</w:t>
      </w:r>
      <w:proofErr w:type="spellEnd"/>
      <w:r>
        <w:t xml:space="preserve">, </w:t>
      </w:r>
      <w:proofErr w:type="spellStart"/>
      <w:r>
        <w:t>Роберт</w:t>
      </w:r>
      <w:proofErr w:type="spellEnd"/>
      <w:r>
        <w:t xml:space="preserve"> </w:t>
      </w:r>
      <w:proofErr w:type="spellStart"/>
      <w:r>
        <w:t>Сепи</w:t>
      </w:r>
      <w:proofErr w:type="spellEnd"/>
      <w:r>
        <w:t xml:space="preserve"> - </w:t>
      </w:r>
      <w:proofErr w:type="spellStart"/>
      <w:r>
        <w:t>Заштитник</w:t>
      </w:r>
      <w:proofErr w:type="spellEnd"/>
      <w:r>
        <w:t xml:space="preserve"> </w:t>
      </w:r>
      <w:proofErr w:type="spellStart"/>
      <w:r>
        <w:t>грађана</w:t>
      </w:r>
      <w:proofErr w:type="spellEnd"/>
      <w:r>
        <w:t xml:space="preserve">, </w:t>
      </w:r>
      <w:proofErr w:type="spellStart"/>
      <w:r>
        <w:t>Невена</w:t>
      </w:r>
      <w:proofErr w:type="spellEnd"/>
      <w:r>
        <w:t xml:space="preserve"> </w:t>
      </w:r>
      <w:proofErr w:type="spellStart"/>
      <w:r>
        <w:t>Петрушић</w:t>
      </w:r>
      <w:proofErr w:type="spellEnd"/>
      <w:r>
        <w:t xml:space="preserve">, </w:t>
      </w:r>
      <w:proofErr w:type="spellStart"/>
      <w:r>
        <w:t>Повереник</w:t>
      </w:r>
      <w:proofErr w:type="spellEnd"/>
      <w:r>
        <w:t xml:space="preserve"> </w:t>
      </w:r>
      <w:proofErr w:type="spellStart"/>
      <w:r>
        <w:t>за</w:t>
      </w:r>
      <w:proofErr w:type="spellEnd"/>
      <w:r>
        <w:t xml:space="preserve"> </w:t>
      </w:r>
      <w:proofErr w:type="spellStart"/>
      <w:r>
        <w:t>заштиту</w:t>
      </w:r>
      <w:proofErr w:type="spellEnd"/>
      <w:r>
        <w:t xml:space="preserve"> </w:t>
      </w:r>
      <w:proofErr w:type="spellStart"/>
      <w:r>
        <w:t>равноправности</w:t>
      </w:r>
      <w:proofErr w:type="spellEnd"/>
      <w:r>
        <w:t xml:space="preserve">, </w:t>
      </w:r>
      <w:proofErr w:type="spellStart"/>
      <w:r>
        <w:t>Рада</w:t>
      </w:r>
      <w:proofErr w:type="spellEnd"/>
      <w:r>
        <w:t xml:space="preserve"> </w:t>
      </w:r>
      <w:proofErr w:type="spellStart"/>
      <w:r>
        <w:t>Ковачевић</w:t>
      </w:r>
      <w:proofErr w:type="spellEnd"/>
      <w:r>
        <w:t xml:space="preserve"> - </w:t>
      </w:r>
      <w:proofErr w:type="spellStart"/>
      <w:r>
        <w:t>Повереник</w:t>
      </w:r>
      <w:proofErr w:type="spellEnd"/>
      <w:r>
        <w:t xml:space="preserve"> </w:t>
      </w:r>
      <w:proofErr w:type="spellStart"/>
      <w:r>
        <w:t>за</w:t>
      </w:r>
      <w:proofErr w:type="spellEnd"/>
      <w:r>
        <w:t xml:space="preserve"> </w:t>
      </w:r>
      <w:proofErr w:type="spellStart"/>
      <w:r>
        <w:t>информације</w:t>
      </w:r>
      <w:proofErr w:type="spellEnd"/>
      <w:r>
        <w:t xml:space="preserve"> </w:t>
      </w:r>
      <w:proofErr w:type="spellStart"/>
      <w:r>
        <w:t>од</w:t>
      </w:r>
      <w:proofErr w:type="spellEnd"/>
      <w:r>
        <w:t xml:space="preserve"> </w:t>
      </w:r>
      <w:proofErr w:type="spellStart"/>
      <w:r>
        <w:t>јавног</w:t>
      </w:r>
      <w:proofErr w:type="spellEnd"/>
      <w:r>
        <w:t xml:space="preserve"> </w:t>
      </w:r>
      <w:proofErr w:type="spellStart"/>
      <w:r>
        <w:t>значаја</w:t>
      </w:r>
      <w:proofErr w:type="spellEnd"/>
      <w:r>
        <w:t xml:space="preserve"> и </w:t>
      </w:r>
      <w:proofErr w:type="spellStart"/>
      <w:r>
        <w:t>заштиту</w:t>
      </w:r>
      <w:proofErr w:type="spellEnd"/>
      <w:r>
        <w:t xml:space="preserve"> </w:t>
      </w:r>
      <w:proofErr w:type="spellStart"/>
      <w:r>
        <w:t>података</w:t>
      </w:r>
      <w:proofErr w:type="spellEnd"/>
      <w:r>
        <w:t xml:space="preserve"> о </w:t>
      </w:r>
      <w:proofErr w:type="spellStart"/>
      <w:r>
        <w:t>личности</w:t>
      </w:r>
      <w:proofErr w:type="spellEnd"/>
      <w:r>
        <w:t xml:space="preserve">, </w:t>
      </w:r>
      <w:proofErr w:type="spellStart"/>
      <w:r>
        <w:t>Радован</w:t>
      </w:r>
      <w:proofErr w:type="spellEnd"/>
      <w:r>
        <w:t xml:space="preserve"> </w:t>
      </w:r>
      <w:proofErr w:type="spellStart"/>
      <w:r>
        <w:t>Безбрадица</w:t>
      </w:r>
      <w:proofErr w:type="spellEnd"/>
      <w:r>
        <w:t xml:space="preserve"> - </w:t>
      </w:r>
      <w:proofErr w:type="spellStart"/>
      <w:r>
        <w:t>Уставни</w:t>
      </w:r>
      <w:proofErr w:type="spellEnd"/>
      <w:r>
        <w:t xml:space="preserve"> </w:t>
      </w:r>
      <w:proofErr w:type="spellStart"/>
      <w:r>
        <w:t>суд</w:t>
      </w:r>
      <w:proofErr w:type="spellEnd"/>
      <w:r>
        <w:t xml:space="preserve">, </w:t>
      </w:r>
      <w:proofErr w:type="spellStart"/>
      <w:r>
        <w:t>Драгана</w:t>
      </w:r>
      <w:proofErr w:type="spellEnd"/>
      <w:r>
        <w:t xml:space="preserve"> </w:t>
      </w:r>
      <w:proofErr w:type="spellStart"/>
      <w:r>
        <w:t>Гранић</w:t>
      </w:r>
      <w:proofErr w:type="spellEnd"/>
      <w:r>
        <w:t xml:space="preserve"> - </w:t>
      </w:r>
      <w:proofErr w:type="spellStart"/>
      <w:r>
        <w:t>Агенција</w:t>
      </w:r>
      <w:proofErr w:type="spellEnd"/>
      <w:r>
        <w:t xml:space="preserve"> </w:t>
      </w:r>
      <w:proofErr w:type="spellStart"/>
      <w:r>
        <w:t>за</w:t>
      </w:r>
      <w:proofErr w:type="spellEnd"/>
      <w:r>
        <w:t xml:space="preserve"> </w:t>
      </w:r>
      <w:proofErr w:type="spellStart"/>
      <w:r>
        <w:t>борбу</w:t>
      </w:r>
      <w:proofErr w:type="spellEnd"/>
      <w:r>
        <w:t xml:space="preserve"> </w:t>
      </w:r>
      <w:proofErr w:type="spellStart"/>
      <w:r>
        <w:t>против</w:t>
      </w:r>
      <w:proofErr w:type="spellEnd"/>
      <w:r>
        <w:t xml:space="preserve"> </w:t>
      </w:r>
      <w:proofErr w:type="spellStart"/>
      <w:r>
        <w:t>корупције</w:t>
      </w:r>
      <w:proofErr w:type="spellEnd"/>
      <w:r>
        <w:t xml:space="preserve">, </w:t>
      </w:r>
      <w:proofErr w:type="spellStart"/>
      <w:r>
        <w:t>Канцеларија</w:t>
      </w:r>
      <w:proofErr w:type="spellEnd"/>
      <w:r>
        <w:t xml:space="preserve"> </w:t>
      </w:r>
      <w:proofErr w:type="spellStart"/>
      <w:r>
        <w:t>за</w:t>
      </w:r>
      <w:proofErr w:type="spellEnd"/>
      <w:r>
        <w:t xml:space="preserve"> </w:t>
      </w:r>
      <w:proofErr w:type="spellStart"/>
      <w:r>
        <w:t>европске</w:t>
      </w:r>
      <w:proofErr w:type="spellEnd"/>
      <w:r>
        <w:t xml:space="preserve"> </w:t>
      </w:r>
      <w:proofErr w:type="spellStart"/>
      <w:r>
        <w:t>интеграције</w:t>
      </w:r>
      <w:proofErr w:type="spellEnd"/>
      <w:r>
        <w:t xml:space="preserve">: </w:t>
      </w:r>
      <w:proofErr w:type="spellStart"/>
      <w:r>
        <w:t>Сања</w:t>
      </w:r>
      <w:proofErr w:type="spellEnd"/>
      <w:r>
        <w:t xml:space="preserve"> </w:t>
      </w:r>
      <w:proofErr w:type="spellStart"/>
      <w:r>
        <w:t>Мрваљевић-Нишавић</w:t>
      </w:r>
      <w:proofErr w:type="spellEnd"/>
      <w:r>
        <w:t xml:space="preserve">, </w:t>
      </w:r>
      <w:proofErr w:type="spellStart"/>
      <w:r>
        <w:t>Драгана</w:t>
      </w:r>
      <w:proofErr w:type="spellEnd"/>
      <w:r>
        <w:t xml:space="preserve"> </w:t>
      </w:r>
      <w:proofErr w:type="spellStart"/>
      <w:r>
        <w:t>Радојичић</w:t>
      </w:r>
      <w:proofErr w:type="spellEnd"/>
      <w:r>
        <w:t xml:space="preserve"> и </w:t>
      </w:r>
      <w:proofErr w:type="spellStart"/>
      <w:r>
        <w:t>Зоран</w:t>
      </w:r>
      <w:proofErr w:type="spellEnd"/>
      <w:r>
        <w:t xml:space="preserve"> </w:t>
      </w:r>
      <w:proofErr w:type="spellStart"/>
      <w:r>
        <w:t>Сретић</w:t>
      </w:r>
      <w:proofErr w:type="spellEnd"/>
      <w:r>
        <w:t xml:space="preserve">, </w:t>
      </w:r>
      <w:proofErr w:type="spellStart"/>
      <w:r>
        <w:t>Јасмина</w:t>
      </w:r>
      <w:proofErr w:type="spellEnd"/>
      <w:r>
        <w:t xml:space="preserve"> </w:t>
      </w:r>
      <w:proofErr w:type="spellStart"/>
      <w:r>
        <w:t>Дамјановић</w:t>
      </w:r>
      <w:proofErr w:type="spellEnd"/>
      <w:r>
        <w:t xml:space="preserve">, </w:t>
      </w:r>
      <w:proofErr w:type="spellStart"/>
      <w:r>
        <w:t>Служба</w:t>
      </w:r>
      <w:proofErr w:type="spellEnd"/>
      <w:r>
        <w:t xml:space="preserve"> </w:t>
      </w:r>
      <w:proofErr w:type="spellStart"/>
      <w:r>
        <w:t>за</w:t>
      </w:r>
      <w:proofErr w:type="spellEnd"/>
      <w:r>
        <w:t xml:space="preserve"> </w:t>
      </w:r>
      <w:proofErr w:type="spellStart"/>
      <w:r>
        <w:t>управљање</w:t>
      </w:r>
      <w:proofErr w:type="spellEnd"/>
      <w:r>
        <w:t xml:space="preserve"> </w:t>
      </w:r>
      <w:proofErr w:type="spellStart"/>
      <w:r>
        <w:t>кадровима</w:t>
      </w:r>
      <w:proofErr w:type="spellEnd"/>
      <w:r>
        <w:t xml:space="preserve">, </w:t>
      </w:r>
      <w:proofErr w:type="spellStart"/>
      <w:r>
        <w:t>Правни</w:t>
      </w:r>
      <w:proofErr w:type="spellEnd"/>
      <w:r>
        <w:t xml:space="preserve"> </w:t>
      </w:r>
      <w:proofErr w:type="spellStart"/>
      <w:r>
        <w:t>факултет</w:t>
      </w:r>
      <w:proofErr w:type="spellEnd"/>
      <w:r>
        <w:t xml:space="preserve"> у </w:t>
      </w:r>
      <w:proofErr w:type="spellStart"/>
      <w:r>
        <w:t>Београду</w:t>
      </w:r>
      <w:proofErr w:type="spellEnd"/>
      <w:r>
        <w:t xml:space="preserve">: </w:t>
      </w:r>
      <w:proofErr w:type="spellStart"/>
      <w:r>
        <w:t>Радмила</w:t>
      </w:r>
      <w:proofErr w:type="spellEnd"/>
      <w:r>
        <w:t xml:space="preserve"> </w:t>
      </w:r>
      <w:proofErr w:type="spellStart"/>
      <w:r>
        <w:t>Васић</w:t>
      </w:r>
      <w:proofErr w:type="spellEnd"/>
      <w:r>
        <w:t xml:space="preserve"> и </w:t>
      </w:r>
      <w:proofErr w:type="spellStart"/>
      <w:r>
        <w:t>Доброслав</w:t>
      </w:r>
      <w:proofErr w:type="spellEnd"/>
      <w:r>
        <w:t xml:space="preserve"> </w:t>
      </w:r>
      <w:proofErr w:type="spellStart"/>
      <w:r>
        <w:t>Миловановић</w:t>
      </w:r>
      <w:proofErr w:type="spellEnd"/>
      <w:r>
        <w:t xml:space="preserve">, </w:t>
      </w:r>
      <w:proofErr w:type="spellStart"/>
      <w:r>
        <w:t>Никола</w:t>
      </w:r>
      <w:proofErr w:type="spellEnd"/>
      <w:r>
        <w:t xml:space="preserve"> </w:t>
      </w:r>
      <w:proofErr w:type="spellStart"/>
      <w:r>
        <w:t>Илић</w:t>
      </w:r>
      <w:proofErr w:type="spellEnd"/>
      <w:r>
        <w:t xml:space="preserve">, </w:t>
      </w:r>
      <w:proofErr w:type="spellStart"/>
      <w:r>
        <w:t>секретар</w:t>
      </w:r>
      <w:proofErr w:type="spellEnd"/>
      <w:r>
        <w:t xml:space="preserve"> </w:t>
      </w:r>
      <w:proofErr w:type="spellStart"/>
      <w:r>
        <w:t>Скупштине</w:t>
      </w:r>
      <w:proofErr w:type="spellEnd"/>
      <w:r>
        <w:t xml:space="preserve"> </w:t>
      </w:r>
      <w:proofErr w:type="spellStart"/>
      <w:r>
        <w:t>града</w:t>
      </w:r>
      <w:proofErr w:type="spellEnd"/>
      <w:r>
        <w:t xml:space="preserve"> </w:t>
      </w:r>
      <w:proofErr w:type="spellStart"/>
      <w:r>
        <w:t>Ваљева</w:t>
      </w:r>
      <w:proofErr w:type="spellEnd"/>
      <w:r>
        <w:t xml:space="preserve"> и </w:t>
      </w:r>
      <w:proofErr w:type="spellStart"/>
      <w:r>
        <w:t>Јелица</w:t>
      </w:r>
      <w:proofErr w:type="spellEnd"/>
      <w:r>
        <w:t xml:space="preserve"> </w:t>
      </w:r>
      <w:proofErr w:type="spellStart"/>
      <w:r>
        <w:t>Танасковић-Тешић</w:t>
      </w:r>
      <w:proofErr w:type="spellEnd"/>
      <w:r>
        <w:t xml:space="preserve"> - </w:t>
      </w:r>
      <w:proofErr w:type="spellStart"/>
      <w:r>
        <w:t>Градска</w:t>
      </w:r>
      <w:proofErr w:type="spellEnd"/>
      <w:r>
        <w:t xml:space="preserve"> </w:t>
      </w:r>
      <w:proofErr w:type="spellStart"/>
      <w:r>
        <w:t>управа</w:t>
      </w:r>
      <w:proofErr w:type="spellEnd"/>
      <w:r>
        <w:t xml:space="preserve"> </w:t>
      </w:r>
      <w:proofErr w:type="spellStart"/>
      <w:r>
        <w:t>Ваљево</w:t>
      </w:r>
      <w:proofErr w:type="spellEnd"/>
      <w:r>
        <w:t xml:space="preserve">, </w:t>
      </w:r>
      <w:proofErr w:type="spellStart"/>
      <w:r>
        <w:t>Ивана</w:t>
      </w:r>
      <w:proofErr w:type="spellEnd"/>
      <w:r>
        <w:t xml:space="preserve"> </w:t>
      </w:r>
      <w:proofErr w:type="spellStart"/>
      <w:r>
        <w:t>Ћирковић</w:t>
      </w:r>
      <w:proofErr w:type="spellEnd"/>
      <w:r>
        <w:t xml:space="preserve"> - </w:t>
      </w:r>
      <w:proofErr w:type="spellStart"/>
      <w:r>
        <w:t>Канцеларија</w:t>
      </w:r>
      <w:proofErr w:type="spellEnd"/>
      <w:r>
        <w:t xml:space="preserve"> </w:t>
      </w:r>
      <w:proofErr w:type="spellStart"/>
      <w:r>
        <w:t>за</w:t>
      </w:r>
      <w:proofErr w:type="spellEnd"/>
      <w:r>
        <w:t xml:space="preserve"> </w:t>
      </w:r>
      <w:proofErr w:type="spellStart"/>
      <w:r>
        <w:t>сарадњу</w:t>
      </w:r>
      <w:proofErr w:type="spellEnd"/>
      <w:r>
        <w:t xml:space="preserve"> </w:t>
      </w:r>
      <w:proofErr w:type="spellStart"/>
      <w:r>
        <w:t>са</w:t>
      </w:r>
      <w:proofErr w:type="spellEnd"/>
      <w:r>
        <w:t xml:space="preserve"> </w:t>
      </w:r>
      <w:proofErr w:type="spellStart"/>
      <w:r>
        <w:t>цивилним</w:t>
      </w:r>
      <w:proofErr w:type="spellEnd"/>
      <w:r>
        <w:t xml:space="preserve"> </w:t>
      </w:r>
      <w:proofErr w:type="spellStart"/>
      <w:r>
        <w:t>друштвом</w:t>
      </w:r>
      <w:proofErr w:type="spellEnd"/>
      <w:r>
        <w:t xml:space="preserve">, </w:t>
      </w:r>
      <w:proofErr w:type="spellStart"/>
      <w:r>
        <w:t>Немања</w:t>
      </w:r>
      <w:proofErr w:type="spellEnd"/>
      <w:r>
        <w:t xml:space="preserve"> </w:t>
      </w:r>
      <w:proofErr w:type="spellStart"/>
      <w:r>
        <w:t>Ненадић</w:t>
      </w:r>
      <w:proofErr w:type="spellEnd"/>
      <w:r>
        <w:t xml:space="preserve"> - </w:t>
      </w:r>
      <w:proofErr w:type="spellStart"/>
      <w:r>
        <w:t>Транспарентност</w:t>
      </w:r>
      <w:proofErr w:type="spellEnd"/>
      <w:r>
        <w:t xml:space="preserve"> </w:t>
      </w:r>
      <w:proofErr w:type="spellStart"/>
      <w:r>
        <w:t>Србија</w:t>
      </w:r>
      <w:proofErr w:type="spellEnd"/>
      <w:r>
        <w:t xml:space="preserve">, </w:t>
      </w:r>
      <w:proofErr w:type="spellStart"/>
      <w:r>
        <w:t>Иван</w:t>
      </w:r>
      <w:proofErr w:type="spellEnd"/>
      <w:r>
        <w:t xml:space="preserve"> </w:t>
      </w:r>
      <w:proofErr w:type="spellStart"/>
      <w:r>
        <w:t>Кнежевић</w:t>
      </w:r>
      <w:proofErr w:type="spellEnd"/>
      <w:r>
        <w:t xml:space="preserve"> - </w:t>
      </w:r>
      <w:proofErr w:type="spellStart"/>
      <w:r>
        <w:t>Европски</w:t>
      </w:r>
      <w:proofErr w:type="spellEnd"/>
      <w:r>
        <w:t xml:space="preserve"> </w:t>
      </w:r>
      <w:proofErr w:type="spellStart"/>
      <w:r>
        <w:t>покрет</w:t>
      </w:r>
      <w:proofErr w:type="spellEnd"/>
      <w:r>
        <w:t xml:space="preserve"> у </w:t>
      </w:r>
      <w:proofErr w:type="spellStart"/>
      <w:r>
        <w:t>Србији</w:t>
      </w:r>
      <w:proofErr w:type="spellEnd"/>
      <w:r>
        <w:t xml:space="preserve">, </w:t>
      </w:r>
      <w:proofErr w:type="spellStart"/>
      <w:r>
        <w:t>Михајло</w:t>
      </w:r>
      <w:proofErr w:type="spellEnd"/>
      <w:r>
        <w:t xml:space="preserve"> </w:t>
      </w:r>
      <w:proofErr w:type="spellStart"/>
      <w:r>
        <w:t>Чолак</w:t>
      </w:r>
      <w:proofErr w:type="spellEnd"/>
      <w:r>
        <w:t xml:space="preserve"> - </w:t>
      </w:r>
      <w:proofErr w:type="spellStart"/>
      <w:r>
        <w:t>Фонд</w:t>
      </w:r>
      <w:proofErr w:type="spellEnd"/>
      <w:r>
        <w:t xml:space="preserve"> </w:t>
      </w:r>
      <w:proofErr w:type="spellStart"/>
      <w:r>
        <w:t>за</w:t>
      </w:r>
      <w:proofErr w:type="spellEnd"/>
      <w:r>
        <w:t xml:space="preserve"> </w:t>
      </w:r>
      <w:proofErr w:type="spellStart"/>
      <w:r>
        <w:t>отворено</w:t>
      </w:r>
      <w:proofErr w:type="spellEnd"/>
      <w:r>
        <w:t xml:space="preserve"> </w:t>
      </w:r>
      <w:proofErr w:type="spellStart"/>
      <w:r>
        <w:t>друштво</w:t>
      </w:r>
      <w:proofErr w:type="spellEnd"/>
      <w:r>
        <w:t xml:space="preserve">, </w:t>
      </w:r>
      <w:proofErr w:type="spellStart"/>
      <w:r>
        <w:t>Маја</w:t>
      </w:r>
      <w:proofErr w:type="spellEnd"/>
      <w:r>
        <w:t xml:space="preserve"> </w:t>
      </w:r>
      <w:proofErr w:type="spellStart"/>
      <w:r>
        <w:t>Стојановић</w:t>
      </w:r>
      <w:proofErr w:type="spellEnd"/>
      <w:r>
        <w:t xml:space="preserve"> – СКГО, NALED: </w:t>
      </w:r>
      <w:proofErr w:type="spellStart"/>
      <w:r>
        <w:t>Адис</w:t>
      </w:r>
      <w:proofErr w:type="spellEnd"/>
      <w:r>
        <w:t xml:space="preserve"> </w:t>
      </w:r>
      <w:proofErr w:type="spellStart"/>
      <w:r>
        <w:t>Беберовић</w:t>
      </w:r>
      <w:proofErr w:type="spellEnd"/>
      <w:r>
        <w:t xml:space="preserve"> и </w:t>
      </w:r>
      <w:proofErr w:type="spellStart"/>
      <w:r>
        <w:t>Марић</w:t>
      </w:r>
      <w:proofErr w:type="spellEnd"/>
      <w:r>
        <w:t xml:space="preserve">  </w:t>
      </w:r>
      <w:proofErr w:type="spellStart"/>
      <w:r>
        <w:t>Марко</w:t>
      </w:r>
      <w:proofErr w:type="spellEnd"/>
      <w:r>
        <w:t xml:space="preserve">, </w:t>
      </w:r>
      <w:proofErr w:type="spellStart"/>
      <w:r>
        <w:t>Срђан</w:t>
      </w:r>
      <w:proofErr w:type="spellEnd"/>
      <w:r>
        <w:t xml:space="preserve"> </w:t>
      </w:r>
      <w:proofErr w:type="spellStart"/>
      <w:r>
        <w:t>Павличић</w:t>
      </w:r>
      <w:proofErr w:type="spellEnd"/>
      <w:r>
        <w:t xml:space="preserve"> – </w:t>
      </w:r>
      <w:proofErr w:type="spellStart"/>
      <w:r>
        <w:t>Проконцепт</w:t>
      </w:r>
      <w:proofErr w:type="spellEnd"/>
      <w:r>
        <w:t xml:space="preserve">, ЦРТА - </w:t>
      </w:r>
      <w:proofErr w:type="spellStart"/>
      <w:r>
        <w:t>Марко</w:t>
      </w:r>
      <w:proofErr w:type="spellEnd"/>
      <w:r>
        <w:t xml:space="preserve"> </w:t>
      </w:r>
      <w:proofErr w:type="spellStart"/>
      <w:r>
        <w:t>Живковић</w:t>
      </w:r>
      <w:proofErr w:type="spellEnd"/>
      <w:r>
        <w:t xml:space="preserve"> и </w:t>
      </w:r>
      <w:proofErr w:type="spellStart"/>
      <w:r>
        <w:t>Гргур</w:t>
      </w:r>
      <w:proofErr w:type="spellEnd"/>
      <w:r>
        <w:t xml:space="preserve"> </w:t>
      </w:r>
      <w:proofErr w:type="spellStart"/>
      <w:r>
        <w:t>Ивановић</w:t>
      </w:r>
      <w:proofErr w:type="spellEnd"/>
      <w:r>
        <w:t xml:space="preserve">, NDI - </w:t>
      </w:r>
      <w:proofErr w:type="spellStart"/>
      <w:r>
        <w:t>Жељка</w:t>
      </w:r>
      <w:proofErr w:type="spellEnd"/>
      <w:r>
        <w:t xml:space="preserve"> </w:t>
      </w:r>
      <w:proofErr w:type="spellStart"/>
      <w:r>
        <w:t>Пантелић</w:t>
      </w:r>
      <w:proofErr w:type="spellEnd"/>
      <w:r>
        <w:t xml:space="preserve">, </w:t>
      </w:r>
      <w:proofErr w:type="spellStart"/>
      <w:r>
        <w:t>Зорица</w:t>
      </w:r>
      <w:proofErr w:type="spellEnd"/>
      <w:r>
        <w:t xml:space="preserve"> </w:t>
      </w:r>
      <w:proofErr w:type="spellStart"/>
      <w:r>
        <w:t>Војиновић</w:t>
      </w:r>
      <w:proofErr w:type="spellEnd"/>
      <w:r>
        <w:t xml:space="preserve"> и </w:t>
      </w:r>
      <w:proofErr w:type="spellStart"/>
      <w:r>
        <w:t>Душан</w:t>
      </w:r>
      <w:proofErr w:type="spellEnd"/>
      <w:r>
        <w:t xml:space="preserve"> </w:t>
      </w:r>
      <w:proofErr w:type="spellStart"/>
      <w:r>
        <w:t>Миленковић</w:t>
      </w:r>
      <w:proofErr w:type="spellEnd"/>
      <w:r>
        <w:t xml:space="preserve">, </w:t>
      </w:r>
      <w:proofErr w:type="spellStart"/>
      <w:r>
        <w:t>Јасминка</w:t>
      </w:r>
      <w:proofErr w:type="spellEnd"/>
      <w:r>
        <w:t xml:space="preserve"> </w:t>
      </w:r>
      <w:proofErr w:type="spellStart"/>
      <w:r>
        <w:t>Петрушић</w:t>
      </w:r>
      <w:proofErr w:type="spellEnd"/>
      <w:r>
        <w:t xml:space="preserve"> </w:t>
      </w:r>
      <w:proofErr w:type="spellStart"/>
      <w:r>
        <w:t>Ален</w:t>
      </w:r>
      <w:proofErr w:type="spellEnd"/>
      <w:r>
        <w:t xml:space="preserve"> - </w:t>
      </w:r>
      <w:proofErr w:type="spellStart"/>
      <w:r>
        <w:t>Вестминстерска</w:t>
      </w:r>
      <w:proofErr w:type="spellEnd"/>
      <w:r>
        <w:t xml:space="preserve"> </w:t>
      </w:r>
      <w:proofErr w:type="spellStart"/>
      <w:r>
        <w:t>фондација</w:t>
      </w:r>
      <w:proofErr w:type="spellEnd"/>
      <w:r>
        <w:t xml:space="preserve">, </w:t>
      </w:r>
      <w:proofErr w:type="spellStart"/>
      <w:r>
        <w:t>Александар</w:t>
      </w:r>
      <w:proofErr w:type="spellEnd"/>
      <w:r>
        <w:t xml:space="preserve"> </w:t>
      </w:r>
      <w:proofErr w:type="spellStart"/>
      <w:r>
        <w:t>Стојановић</w:t>
      </w:r>
      <w:proofErr w:type="spellEnd"/>
      <w:r>
        <w:t xml:space="preserve"> - </w:t>
      </w:r>
      <w:proofErr w:type="spellStart"/>
      <w:r>
        <w:t>Савет</w:t>
      </w:r>
      <w:proofErr w:type="spellEnd"/>
      <w:r>
        <w:t xml:space="preserve"> </w:t>
      </w:r>
      <w:proofErr w:type="spellStart"/>
      <w:r>
        <w:t>Европе</w:t>
      </w:r>
      <w:proofErr w:type="spellEnd"/>
      <w:r>
        <w:t xml:space="preserve">, </w:t>
      </w:r>
      <w:proofErr w:type="spellStart"/>
      <w:r>
        <w:t>Александра</w:t>
      </w:r>
      <w:proofErr w:type="spellEnd"/>
      <w:r>
        <w:t xml:space="preserve"> </w:t>
      </w:r>
      <w:proofErr w:type="spellStart"/>
      <w:r>
        <w:t>Поповић</w:t>
      </w:r>
      <w:proofErr w:type="spellEnd"/>
      <w:r>
        <w:t xml:space="preserve"> - </w:t>
      </w:r>
      <w:proofErr w:type="spellStart"/>
      <w:r>
        <w:t>Конрад</w:t>
      </w:r>
      <w:proofErr w:type="spellEnd"/>
      <w:r>
        <w:t xml:space="preserve"> </w:t>
      </w:r>
      <w:proofErr w:type="spellStart"/>
      <w:r>
        <w:t>Аденауер</w:t>
      </w:r>
      <w:proofErr w:type="spellEnd"/>
      <w:r>
        <w:t xml:space="preserve">, ОЕБС: </w:t>
      </w:r>
      <w:proofErr w:type="spellStart"/>
      <w:r>
        <w:t>Наташа</w:t>
      </w:r>
      <w:proofErr w:type="spellEnd"/>
      <w:r>
        <w:t xml:space="preserve"> </w:t>
      </w:r>
      <w:proofErr w:type="spellStart"/>
      <w:r>
        <w:t>Шакота</w:t>
      </w:r>
      <w:proofErr w:type="spellEnd"/>
      <w:r>
        <w:t xml:space="preserve"> и </w:t>
      </w:r>
      <w:proofErr w:type="spellStart"/>
      <w:r>
        <w:t>Новак</w:t>
      </w:r>
      <w:proofErr w:type="spellEnd"/>
      <w:r>
        <w:t xml:space="preserve"> </w:t>
      </w:r>
      <w:proofErr w:type="spellStart"/>
      <w:r>
        <w:t>Пешић</w:t>
      </w:r>
      <w:proofErr w:type="spellEnd"/>
      <w:r>
        <w:t xml:space="preserve">, </w:t>
      </w:r>
      <w:proofErr w:type="spellStart"/>
      <w:r>
        <w:t>Владимир</w:t>
      </w:r>
      <w:proofErr w:type="spellEnd"/>
      <w:r>
        <w:t xml:space="preserve"> </w:t>
      </w:r>
      <w:proofErr w:type="spellStart"/>
      <w:r>
        <w:t>Стојановић</w:t>
      </w:r>
      <w:proofErr w:type="spellEnd"/>
      <w:r>
        <w:t xml:space="preserve"> - </w:t>
      </w:r>
      <w:proofErr w:type="spellStart"/>
      <w:r>
        <w:t>Основни</w:t>
      </w:r>
      <w:proofErr w:type="spellEnd"/>
      <w:r>
        <w:t xml:space="preserve"> </w:t>
      </w:r>
      <w:proofErr w:type="spellStart"/>
      <w:r>
        <w:t>суд</w:t>
      </w:r>
      <w:proofErr w:type="spellEnd"/>
      <w:r>
        <w:t xml:space="preserve"> у </w:t>
      </w:r>
      <w:proofErr w:type="spellStart"/>
      <w:r>
        <w:t>Новом</w:t>
      </w:r>
      <w:proofErr w:type="spellEnd"/>
      <w:r>
        <w:t xml:space="preserve"> </w:t>
      </w:r>
      <w:proofErr w:type="spellStart"/>
      <w:r>
        <w:t>Саду</w:t>
      </w:r>
      <w:proofErr w:type="spellEnd"/>
      <w:r>
        <w:t>.</w:t>
      </w:r>
    </w:p>
    <w:p w:rsidR="00A038AA" w:rsidRDefault="00A038AA" w:rsidP="00A038AA">
      <w:pPr>
        <w:jc w:val="both"/>
      </w:pPr>
    </w:p>
    <w:p w:rsidR="00A038AA" w:rsidRDefault="00A038AA" w:rsidP="00A038AA">
      <w:pPr>
        <w:jc w:val="both"/>
        <w:rPr>
          <w:lang w:val="sr-Cyrl-RS"/>
        </w:rPr>
      </w:pPr>
      <w:r>
        <w:tab/>
      </w:r>
      <w:r>
        <w:rPr>
          <w:lang w:val="sr-Cyrl-CS"/>
        </w:rPr>
        <w:t>Отварајући јавно слушање</w:t>
      </w:r>
      <w:r>
        <w:rPr>
          <w:lang w:val="sr-Cyrl-RS"/>
        </w:rPr>
        <w:t>,</w:t>
      </w:r>
      <w:r>
        <w:rPr>
          <w:lang w:val="sr-Cyrl-CS"/>
        </w:rPr>
        <w:t xml:space="preserve"> </w:t>
      </w:r>
      <w:r>
        <w:rPr>
          <w:lang w:val="sr-Cyrl-RS"/>
        </w:rPr>
        <w:t>Гордана Чомић</w:t>
      </w:r>
      <w:r>
        <w:rPr>
          <w:lang w:val="sr-Cyrl-CS"/>
        </w:rPr>
        <w:t xml:space="preserve">, </w:t>
      </w:r>
      <w:r>
        <w:rPr>
          <w:lang w:val="sr-Cyrl-RS"/>
        </w:rPr>
        <w:t>пот</w:t>
      </w:r>
      <w:r>
        <w:rPr>
          <w:lang w:val="sr-Cyrl-CS"/>
        </w:rPr>
        <w:t>председни</w:t>
      </w:r>
      <w:r>
        <w:rPr>
          <w:lang w:val="sr-Cyrl-RS"/>
        </w:rPr>
        <w:t>к</w:t>
      </w:r>
      <w:r>
        <w:rPr>
          <w:lang w:val="sr-Cyrl-CS"/>
        </w:rPr>
        <w:t xml:space="preserve"> Народне скупштине</w:t>
      </w:r>
      <w:r>
        <w:rPr>
          <w:lang w:val="sr-Cyrl-RS"/>
        </w:rPr>
        <w:t xml:space="preserve">, осврнула се на начин на који су настала Јединствена методолошка правила за израду прописа. Истакла је да је то био један дуготрајан процес, темељен на дијалогу, који је довео до тога да је Законодавни одбор урадио један огроман посао, чији су резултат ова правила, која су много више од приручника, а мање од закона, а по њеној оцени представљају темељ институционалног памћења. </w:t>
      </w:r>
    </w:p>
    <w:p w:rsidR="00A038AA" w:rsidRDefault="00A038AA" w:rsidP="00A038AA">
      <w:pPr>
        <w:jc w:val="both"/>
        <w:rPr>
          <w:lang w:val="sr-Cyrl-RS"/>
        </w:rPr>
      </w:pPr>
      <w:r>
        <w:rPr>
          <w:lang w:val="sr-Cyrl-RS"/>
        </w:rPr>
        <w:tab/>
      </w:r>
    </w:p>
    <w:p w:rsidR="00A038AA" w:rsidRDefault="00A038AA" w:rsidP="00A038AA">
      <w:pPr>
        <w:jc w:val="both"/>
        <w:rPr>
          <w:lang w:val="sr-Cyrl-RS"/>
        </w:rPr>
      </w:pPr>
      <w:r>
        <w:rPr>
          <w:lang w:val="sr-Cyrl-RS"/>
        </w:rPr>
        <w:tab/>
        <w:t>Председник Законодавног одбора, Влатко Ратковић, истакао је да је</w:t>
      </w:r>
      <w:r>
        <w:rPr>
          <w:lang w:val="sr-Cyrl-CS"/>
        </w:rPr>
        <w:t xml:space="preserve"> јавно слушање организ</w:t>
      </w:r>
      <w:r>
        <w:rPr>
          <w:lang w:val="sr-Cyrl-RS"/>
        </w:rPr>
        <w:t>овано</w:t>
      </w:r>
      <w:r>
        <w:rPr>
          <w:lang w:val="sr-Cyrl-CS"/>
        </w:rPr>
        <w:t xml:space="preserve"> ради прибављања информација, односно стручних мишљења која се односе на учинак Јединствених методолошких правила за израду прописа на квалитет прописа које је Народн</w:t>
      </w:r>
      <w:r>
        <w:rPr>
          <w:lang w:val="sr-Cyrl-RS"/>
        </w:rPr>
        <w:t>а</w:t>
      </w:r>
      <w:r>
        <w:rPr>
          <w:lang w:val="sr-Cyrl-CS"/>
        </w:rPr>
        <w:t xml:space="preserve"> скупштина донела, од почетка њихове примене до данас, као и на то да ли  досадашња примена указује на евентуалну потребу измена и допуна наведеног акта.</w:t>
      </w:r>
      <w:r>
        <w:rPr>
          <w:lang w:val="sr-Cyrl-RS"/>
        </w:rPr>
        <w:t xml:space="preserve"> Изнео је разлоге за доношење </w:t>
      </w:r>
      <w:r>
        <w:rPr>
          <w:lang w:val="sr-Cyrl-CS"/>
        </w:rPr>
        <w:t>Јединствених методолошких правила за израду прописа</w:t>
      </w:r>
      <w:r>
        <w:rPr>
          <w:lang w:val="sr-Cyrl-RS"/>
        </w:rPr>
        <w:t xml:space="preserve">, осврнувши се и на правну природу тог акта и основ за његово доношење. Истакао је да су </w:t>
      </w:r>
      <w:r>
        <w:rPr>
          <w:lang w:val="sr-Cyrl-CS"/>
        </w:rPr>
        <w:t>Владине службе уложиле труд да ускладе предлоге закона</w:t>
      </w:r>
      <w:r>
        <w:rPr>
          <w:lang w:val="sr-Cyrl-RS"/>
        </w:rPr>
        <w:t>, који потичу од Владе,</w:t>
      </w:r>
      <w:r>
        <w:rPr>
          <w:lang w:val="sr-Cyrl-CS"/>
        </w:rPr>
        <w:t xml:space="preserve"> са методолошким правилима и да је номотехнички ниво обраде предлога аката унапређен, као и </w:t>
      </w:r>
      <w:r>
        <w:rPr>
          <w:lang w:val="sr-Cyrl-RS"/>
        </w:rPr>
        <w:t xml:space="preserve">чињеницу да су </w:t>
      </w:r>
      <w:r>
        <w:rPr>
          <w:lang w:val="sr-Cyrl-CS"/>
        </w:rPr>
        <w:t>Методолошка правила су постигла ефекат и када су у питању предлози аката који су долазили од стране народних посланика. Поготову је то значајно када је у питању номотехнички квалитет обраде амандмана које подносе народни посланици, које је онда, у случају да их Народна скупштина усвоји, много лакше унети у законски текст.</w:t>
      </w:r>
    </w:p>
    <w:p w:rsidR="00A038AA" w:rsidRDefault="00A038AA" w:rsidP="00A038AA">
      <w:pPr>
        <w:jc w:val="both"/>
        <w:rPr>
          <w:lang w:val="sr-Cyrl-RS"/>
        </w:rPr>
      </w:pPr>
    </w:p>
    <w:p w:rsidR="00A038AA" w:rsidRDefault="00A038AA" w:rsidP="00A038AA">
      <w:pPr>
        <w:jc w:val="both"/>
        <w:rPr>
          <w:lang w:val="sr-Cyrl-RS"/>
        </w:rPr>
      </w:pPr>
      <w:r>
        <w:rPr>
          <w:lang w:val="sr-Cyrl-RS"/>
        </w:rPr>
        <w:tab/>
        <w:t>Д</w:t>
      </w:r>
      <w:r>
        <w:rPr>
          <w:lang w:val="sr-Cyrl-CS"/>
        </w:rPr>
        <w:t>р Отлиб Флиднер, правн</w:t>
      </w:r>
      <w:r>
        <w:rPr>
          <w:lang w:val="sr-Cyrl-RS"/>
        </w:rPr>
        <w:t xml:space="preserve">и </w:t>
      </w:r>
      <w:r>
        <w:rPr>
          <w:lang w:val="sr-Cyrl-CS"/>
        </w:rPr>
        <w:t>експерт из Савезне Републике Немачке</w:t>
      </w:r>
      <w:r>
        <w:rPr>
          <w:lang w:val="sr-Cyrl-RS"/>
        </w:rPr>
        <w:t xml:space="preserve"> презентовао је поступак доношења закона у Бундестагу, осврнувши се на чињеницу да у Немачкој, Аустрији и Швајцарској Влада доноси правила о припремању и изради закона. У Савезној Републици Немачкој министар правде утврдио је Упутство за израду предлога закона. Бундестаг се не бави превише формом закона, јер највећи број предлога закона потиче од Владе.</w:t>
      </w:r>
    </w:p>
    <w:p w:rsidR="00A038AA" w:rsidRDefault="00A038AA" w:rsidP="00A038AA">
      <w:pPr>
        <w:jc w:val="both"/>
        <w:rPr>
          <w:lang w:val="sr-Cyrl-RS"/>
        </w:rPr>
      </w:pPr>
    </w:p>
    <w:p w:rsidR="00A038AA" w:rsidRDefault="00A038AA" w:rsidP="00A038AA">
      <w:pPr>
        <w:jc w:val="both"/>
        <w:rPr>
          <w:lang w:val="sr-Cyrl-RS"/>
        </w:rPr>
      </w:pPr>
      <w:r>
        <w:rPr>
          <w:lang w:val="sr-Cyrl-RS"/>
        </w:rPr>
        <w:lastRenderedPageBreak/>
        <w:tab/>
        <w:t xml:space="preserve">Указано је на проблем недовољне заступљености свих заинтересованих страна у консултативном процесу при доношењу стратешких докумената и закона. </w:t>
      </w:r>
    </w:p>
    <w:p w:rsidR="00A038AA" w:rsidRDefault="00A038AA" w:rsidP="00A038AA">
      <w:pPr>
        <w:jc w:val="both"/>
        <w:rPr>
          <w:lang w:val="sr-Cyrl-RS"/>
        </w:rPr>
      </w:pPr>
      <w:r>
        <w:rPr>
          <w:lang w:val="sr-Cyrl-RS"/>
        </w:rPr>
        <w:tab/>
        <w:t>И</w:t>
      </w:r>
      <w:proofErr w:type="spellStart"/>
      <w:r>
        <w:t>стакнуто</w:t>
      </w:r>
      <w:proofErr w:type="spellEnd"/>
      <w:r>
        <w:t xml:space="preserve"> </w:t>
      </w:r>
      <w:proofErr w:type="spellStart"/>
      <w:r>
        <w:t>је</w:t>
      </w:r>
      <w:proofErr w:type="spellEnd"/>
      <w:r>
        <w:t xml:space="preserve"> </w:t>
      </w:r>
      <w:proofErr w:type="spellStart"/>
      <w:r>
        <w:t>да</w:t>
      </w:r>
      <w:proofErr w:type="spellEnd"/>
      <w:r>
        <w:t xml:space="preserve"> </w:t>
      </w:r>
      <w:proofErr w:type="spellStart"/>
      <w:r>
        <w:t>Јединствена</w:t>
      </w:r>
      <w:proofErr w:type="spellEnd"/>
      <w:r>
        <w:t xml:space="preserve"> </w:t>
      </w:r>
      <w:r>
        <w:rPr>
          <w:lang w:val="sr-Cyrl-RS"/>
        </w:rPr>
        <w:t>методолошка правила за израду прописа имају позитиван утицај на квалитет законског текста, али не и на квалитет самог закона. Кодификована су правила струке и то је један значајан инструмент у писању предолга закона. Јединствена методолошка правила за израду прописа у пракси су дала одређене позитивне резултате. Потребно је рано укључивање јавности и свих заинтересованих страна у законодавни поступак од стране овлашћеног предлагача закона, како би се релевантне информације могле добити и од заинтересованих страна (привреда, невладин сектор и грађани). Анализа ефеката прописа је такође веома важна, а да би она била адекватно урађена потребно је стручно усавршавање државних службеника, који раде на изради предлога закона.</w:t>
      </w:r>
    </w:p>
    <w:p w:rsidR="00A038AA" w:rsidRDefault="00A038AA" w:rsidP="00A038AA">
      <w:pPr>
        <w:jc w:val="both"/>
        <w:rPr>
          <w:lang w:val="sr-Cyrl-RS"/>
        </w:rPr>
      </w:pPr>
    </w:p>
    <w:p w:rsidR="00A038AA" w:rsidRDefault="00A038AA" w:rsidP="00A038AA">
      <w:pPr>
        <w:jc w:val="both"/>
        <w:rPr>
          <w:lang w:val="sr-Cyrl-RS"/>
        </w:rPr>
      </w:pPr>
      <w:r>
        <w:rPr>
          <w:lang w:val="sr-Cyrl-RS"/>
        </w:rPr>
        <w:tab/>
        <w:t>Матијас Кенгетер, заменик секретара Одбора за правна питања Бундестага, објаснио је да се у Бундестагу, у законодавни поступак укључују сви заинтересовани субјекти помоћу института јавног слушања, на које се позивају стручњаци из области на које се предлог закона односи. Свака посланичка група може одредити свог известиоца за одређени предлог закона. Заинтересована јавност може видети снимак јавног слушања на сајту Бундестага.</w:t>
      </w:r>
    </w:p>
    <w:p w:rsidR="00A038AA" w:rsidRDefault="00A038AA" w:rsidP="00A038AA">
      <w:pPr>
        <w:jc w:val="both"/>
        <w:rPr>
          <w:lang w:val="sr-Cyrl-RS"/>
        </w:rPr>
      </w:pPr>
    </w:p>
    <w:p w:rsidR="00A038AA" w:rsidRDefault="00A038AA" w:rsidP="00A038AA">
      <w:pPr>
        <w:jc w:val="both"/>
        <w:rPr>
          <w:lang w:val="sr-Cyrl-RS"/>
        </w:rPr>
      </w:pPr>
      <w:r>
        <w:rPr>
          <w:lang w:val="sr-Cyrl-RS"/>
        </w:rPr>
        <w:tab/>
        <w:t xml:space="preserve">Констатовано је да у нашем правном поретку не постоје системски закони, већ се примењују правна правила </w:t>
      </w:r>
      <w:proofErr w:type="spellStart"/>
      <w:r>
        <w:t>lex</w:t>
      </w:r>
      <w:proofErr w:type="spellEnd"/>
      <w:r>
        <w:t xml:space="preserve"> posteriori </w:t>
      </w:r>
      <w:proofErr w:type="spellStart"/>
      <w:r>
        <w:t>derogat</w:t>
      </w:r>
      <w:proofErr w:type="spellEnd"/>
      <w:r>
        <w:t xml:space="preserve"> </w:t>
      </w:r>
      <w:proofErr w:type="spellStart"/>
      <w:r>
        <w:t>legi</w:t>
      </w:r>
      <w:proofErr w:type="spellEnd"/>
      <w:r>
        <w:t xml:space="preserve"> priori и </w:t>
      </w:r>
      <w:proofErr w:type="spellStart"/>
      <w:r>
        <w:t>lex</w:t>
      </w:r>
      <w:proofErr w:type="spellEnd"/>
      <w:r>
        <w:t xml:space="preserve"> </w:t>
      </w:r>
      <w:proofErr w:type="spellStart"/>
      <w:r>
        <w:t>specialis</w:t>
      </w:r>
      <w:proofErr w:type="spellEnd"/>
      <w:r>
        <w:t xml:space="preserve"> </w:t>
      </w:r>
      <w:proofErr w:type="spellStart"/>
      <w:r>
        <w:t>derogat</w:t>
      </w:r>
      <w:proofErr w:type="spellEnd"/>
      <w:r>
        <w:t xml:space="preserve"> </w:t>
      </w:r>
      <w:proofErr w:type="spellStart"/>
      <w:r>
        <w:t>legi</w:t>
      </w:r>
      <w:proofErr w:type="spellEnd"/>
      <w:r>
        <w:t xml:space="preserve"> </w:t>
      </w:r>
      <w:proofErr w:type="spellStart"/>
      <w:r>
        <w:t>generali</w:t>
      </w:r>
      <w:proofErr w:type="spellEnd"/>
      <w:r>
        <w:t xml:space="preserve">, </w:t>
      </w:r>
      <w:proofErr w:type="spellStart"/>
      <w:r>
        <w:t>при</w:t>
      </w:r>
      <w:proofErr w:type="spellEnd"/>
      <w:r>
        <w:t xml:space="preserve"> </w:t>
      </w:r>
      <w:proofErr w:type="spellStart"/>
      <w:r>
        <w:t>чему</w:t>
      </w:r>
      <w:proofErr w:type="spellEnd"/>
      <w:r>
        <w:t xml:space="preserve"> </w:t>
      </w:r>
      <w:proofErr w:type="spellStart"/>
      <w:r>
        <w:t>се</w:t>
      </w:r>
      <w:proofErr w:type="spellEnd"/>
      <w:r>
        <w:t xml:space="preserve"> </w:t>
      </w:r>
      <w:proofErr w:type="spellStart"/>
      <w:r>
        <w:t>дешава</w:t>
      </w:r>
      <w:proofErr w:type="spellEnd"/>
      <w:r>
        <w:t xml:space="preserve"> </w:t>
      </w:r>
      <w:proofErr w:type="spellStart"/>
      <w:r>
        <w:t>да</w:t>
      </w:r>
      <w:proofErr w:type="spellEnd"/>
      <w:r>
        <w:t xml:space="preserve"> у </w:t>
      </w:r>
      <w:proofErr w:type="spellStart"/>
      <w:r>
        <w:t>пракси</w:t>
      </w:r>
      <w:proofErr w:type="spellEnd"/>
      <w:r>
        <w:t xml:space="preserve"> </w:t>
      </w:r>
      <w:proofErr w:type="spellStart"/>
      <w:r>
        <w:t>та</w:t>
      </w:r>
      <w:proofErr w:type="spellEnd"/>
      <w:r>
        <w:t xml:space="preserve"> </w:t>
      </w:r>
      <w:proofErr w:type="spellStart"/>
      <w:r>
        <w:t>два</w:t>
      </w:r>
      <w:proofErr w:type="spellEnd"/>
      <w:r>
        <w:t xml:space="preserve"> </w:t>
      </w:r>
      <w:proofErr w:type="spellStart"/>
      <w:r>
        <w:t>правила</w:t>
      </w:r>
      <w:proofErr w:type="spellEnd"/>
      <w:r>
        <w:t xml:space="preserve"> </w:t>
      </w:r>
      <w:proofErr w:type="spellStart"/>
      <w:r>
        <w:t>буду</w:t>
      </w:r>
      <w:proofErr w:type="spellEnd"/>
      <w:r>
        <w:t xml:space="preserve"> у </w:t>
      </w:r>
      <w:proofErr w:type="spellStart"/>
      <w:r>
        <w:t>супротности</w:t>
      </w:r>
      <w:proofErr w:type="spellEnd"/>
      <w:r>
        <w:t xml:space="preserve">. </w:t>
      </w:r>
      <w:proofErr w:type="spellStart"/>
      <w:proofErr w:type="gramStart"/>
      <w:r>
        <w:t>Та</w:t>
      </w:r>
      <w:proofErr w:type="spellEnd"/>
      <w:r>
        <w:t xml:space="preserve"> </w:t>
      </w:r>
      <w:proofErr w:type="spellStart"/>
      <w:r>
        <w:t>дилема</w:t>
      </w:r>
      <w:proofErr w:type="spellEnd"/>
      <w:r>
        <w:t xml:space="preserve"> </w:t>
      </w:r>
      <w:proofErr w:type="spellStart"/>
      <w:r>
        <w:t>се</w:t>
      </w:r>
      <w:proofErr w:type="spellEnd"/>
      <w:r>
        <w:t xml:space="preserve"> </w:t>
      </w:r>
      <w:proofErr w:type="spellStart"/>
      <w:r>
        <w:t>може</w:t>
      </w:r>
      <w:proofErr w:type="spellEnd"/>
      <w:r>
        <w:t xml:space="preserve"> </w:t>
      </w:r>
      <w:proofErr w:type="spellStart"/>
      <w:r>
        <w:t>разрешити</w:t>
      </w:r>
      <w:proofErr w:type="spellEnd"/>
      <w:r>
        <w:t xml:space="preserve"> </w:t>
      </w:r>
      <w:proofErr w:type="spellStart"/>
      <w:r>
        <w:t>једино</w:t>
      </w:r>
      <w:proofErr w:type="spellEnd"/>
      <w:r>
        <w:t xml:space="preserve"> </w:t>
      </w:r>
      <w:proofErr w:type="spellStart"/>
      <w:r>
        <w:t>Уставом</w:t>
      </w:r>
      <w:proofErr w:type="spellEnd"/>
      <w:r>
        <w:t xml:space="preserve">. </w:t>
      </w:r>
      <w:proofErr w:type="spellStart"/>
      <w:r>
        <w:t>Опасност</w:t>
      </w:r>
      <w:proofErr w:type="spellEnd"/>
      <w:r>
        <w:t xml:space="preserve"> </w:t>
      </w:r>
      <w:proofErr w:type="spellStart"/>
      <w:r>
        <w:t>по</w:t>
      </w:r>
      <w:proofErr w:type="spellEnd"/>
      <w:r>
        <w:t xml:space="preserve"> </w:t>
      </w:r>
      <w:proofErr w:type="spellStart"/>
      <w:r>
        <w:t>правну</w:t>
      </w:r>
      <w:proofErr w:type="spellEnd"/>
      <w:r>
        <w:t xml:space="preserve"> </w:t>
      </w:r>
      <w:proofErr w:type="spellStart"/>
      <w:r>
        <w:t>сиурност</w:t>
      </w:r>
      <w:proofErr w:type="spellEnd"/>
      <w:r>
        <w:t xml:space="preserve"> </w:t>
      </w:r>
      <w:proofErr w:type="spellStart"/>
      <w:r>
        <w:t>имају</w:t>
      </w:r>
      <w:proofErr w:type="spellEnd"/>
      <w:r>
        <w:t xml:space="preserve"> </w:t>
      </w:r>
      <w:proofErr w:type="spellStart"/>
      <w:r>
        <w:t>одредбе</w:t>
      </w:r>
      <w:proofErr w:type="spellEnd"/>
      <w:r>
        <w:t xml:space="preserve"> </w:t>
      </w:r>
      <w:proofErr w:type="spellStart"/>
      <w:r>
        <w:t>закона</w:t>
      </w:r>
      <w:proofErr w:type="spellEnd"/>
      <w:r>
        <w:t xml:space="preserve">, </w:t>
      </w:r>
      <w:proofErr w:type="spellStart"/>
      <w:r>
        <w:t>којима</w:t>
      </w:r>
      <w:proofErr w:type="spellEnd"/>
      <w:r>
        <w:t xml:space="preserve"> </w:t>
      </w:r>
      <w:proofErr w:type="spellStart"/>
      <w:r>
        <w:t>се</w:t>
      </w:r>
      <w:proofErr w:type="spellEnd"/>
      <w:r>
        <w:t xml:space="preserve"> </w:t>
      </w:r>
      <w:proofErr w:type="spellStart"/>
      <w:r>
        <w:t>прописује</w:t>
      </w:r>
      <w:proofErr w:type="spellEnd"/>
      <w:r>
        <w:t xml:space="preserve"> </w:t>
      </w:r>
      <w:proofErr w:type="spellStart"/>
      <w:r>
        <w:t>да</w:t>
      </w:r>
      <w:proofErr w:type="spellEnd"/>
      <w:r>
        <w:t xml:space="preserve"> </w:t>
      </w:r>
      <w:proofErr w:type="spellStart"/>
      <w:r>
        <w:t>ступањем</w:t>
      </w:r>
      <w:proofErr w:type="spellEnd"/>
      <w:r>
        <w:t xml:space="preserve"> </w:t>
      </w:r>
      <w:proofErr w:type="spellStart"/>
      <w:r>
        <w:t>тог</w:t>
      </w:r>
      <w:proofErr w:type="spellEnd"/>
      <w:r>
        <w:t xml:space="preserve"> </w:t>
      </w:r>
      <w:proofErr w:type="spellStart"/>
      <w:r>
        <w:t>закона</w:t>
      </w:r>
      <w:proofErr w:type="spellEnd"/>
      <w:r>
        <w:t xml:space="preserve"> </w:t>
      </w:r>
      <w:proofErr w:type="spellStart"/>
      <w:r>
        <w:t>на</w:t>
      </w:r>
      <w:proofErr w:type="spellEnd"/>
      <w:r>
        <w:t xml:space="preserve"> </w:t>
      </w:r>
      <w:proofErr w:type="spellStart"/>
      <w:r>
        <w:t>снагу</w:t>
      </w:r>
      <w:proofErr w:type="spellEnd"/>
      <w:r>
        <w:t xml:space="preserve"> </w:t>
      </w:r>
      <w:proofErr w:type="spellStart"/>
      <w:r>
        <w:t>престају</w:t>
      </w:r>
      <w:proofErr w:type="spellEnd"/>
      <w:r>
        <w:t xml:space="preserve"> </w:t>
      </w:r>
      <w:proofErr w:type="spellStart"/>
      <w:r>
        <w:t>да</w:t>
      </w:r>
      <w:proofErr w:type="spellEnd"/>
      <w:r>
        <w:t xml:space="preserve"> </w:t>
      </w:r>
      <w:proofErr w:type="spellStart"/>
      <w:r>
        <w:t>важе</w:t>
      </w:r>
      <w:proofErr w:type="spellEnd"/>
      <w:r>
        <w:t xml:space="preserve"> </w:t>
      </w:r>
      <w:proofErr w:type="spellStart"/>
      <w:r>
        <w:t>одредбе</w:t>
      </w:r>
      <w:proofErr w:type="spellEnd"/>
      <w:r>
        <w:t xml:space="preserve"> </w:t>
      </w:r>
      <w:proofErr w:type="spellStart"/>
      <w:r>
        <w:t>других</w:t>
      </w:r>
      <w:proofErr w:type="spellEnd"/>
      <w:r>
        <w:t xml:space="preserve"> </w:t>
      </w:r>
      <w:proofErr w:type="spellStart"/>
      <w:r>
        <w:t>закона</w:t>
      </w:r>
      <w:proofErr w:type="spellEnd"/>
      <w:r>
        <w:t xml:space="preserve"> </w:t>
      </w:r>
      <w:proofErr w:type="spellStart"/>
      <w:r>
        <w:t>које</w:t>
      </w:r>
      <w:proofErr w:type="spellEnd"/>
      <w:r>
        <w:t xml:space="preserve"> </w:t>
      </w:r>
      <w:proofErr w:type="spellStart"/>
      <w:r>
        <w:t>су</w:t>
      </w:r>
      <w:proofErr w:type="spellEnd"/>
      <w:r>
        <w:t xml:space="preserve"> у </w:t>
      </w:r>
      <w:proofErr w:type="spellStart"/>
      <w:r>
        <w:t>супротности</w:t>
      </w:r>
      <w:proofErr w:type="spellEnd"/>
      <w:r>
        <w:t xml:space="preserve"> </w:t>
      </w:r>
      <w:proofErr w:type="spellStart"/>
      <w:r>
        <w:t>са</w:t>
      </w:r>
      <w:proofErr w:type="spellEnd"/>
      <w:r>
        <w:t xml:space="preserve"> </w:t>
      </w:r>
      <w:proofErr w:type="spellStart"/>
      <w:r>
        <w:t>тим</w:t>
      </w:r>
      <w:proofErr w:type="spellEnd"/>
      <w:r>
        <w:t xml:space="preserve"> </w:t>
      </w:r>
      <w:proofErr w:type="spellStart"/>
      <w:r>
        <w:t>законом</w:t>
      </w:r>
      <w:proofErr w:type="spellEnd"/>
      <w:r>
        <w:t>.</w:t>
      </w:r>
      <w:proofErr w:type="gramEnd"/>
      <w:r>
        <w:t xml:space="preserve"> </w:t>
      </w:r>
      <w:proofErr w:type="spellStart"/>
      <w:proofErr w:type="gramStart"/>
      <w:r>
        <w:t>Предложено</w:t>
      </w:r>
      <w:proofErr w:type="spellEnd"/>
      <w:r>
        <w:t xml:space="preserve"> </w:t>
      </w:r>
      <w:proofErr w:type="spellStart"/>
      <w:r>
        <w:t>је</w:t>
      </w:r>
      <w:proofErr w:type="spellEnd"/>
      <w:r>
        <w:t xml:space="preserve"> </w:t>
      </w:r>
      <w:proofErr w:type="spellStart"/>
      <w:r>
        <w:t>да</w:t>
      </w:r>
      <w:proofErr w:type="spellEnd"/>
      <w:r>
        <w:t xml:space="preserve"> </w:t>
      </w:r>
      <w:proofErr w:type="spellStart"/>
      <w:r>
        <w:t>се</w:t>
      </w:r>
      <w:proofErr w:type="spellEnd"/>
      <w:r>
        <w:t xml:space="preserve"> </w:t>
      </w:r>
      <w:proofErr w:type="spellStart"/>
      <w:r>
        <w:t>одредбе</w:t>
      </w:r>
      <w:proofErr w:type="spellEnd"/>
      <w:r>
        <w:t xml:space="preserve"> </w:t>
      </w:r>
      <w:r>
        <w:rPr>
          <w:lang w:val="sr-Cyrl-RS"/>
        </w:rPr>
        <w:t>Јединствених методолошких правила за израду прописа допуне у делу који се односи на садржину образложења предлога закона, тако што би на том месту требало навести у којој мери је предлог закона у сагласности са стратешким актом који је донела Народна скупштина или Влада у тој области.</w:t>
      </w:r>
      <w:proofErr w:type="gramEnd"/>
      <w:r>
        <w:rPr>
          <w:lang w:val="sr-Cyrl-RS"/>
        </w:rPr>
        <w:t xml:space="preserve"> Такође, требало би конкретно навести са којим прописима Европске уније су усклађена решења у предлогу закона. Са становишта борбе против корупције, важно је имати на уму да давање одређених дискреционих овлашћња прописом може бити извор корупције, а да јавност, односно транспарентност рада државног органа може бити брана корупцији, зато би требало да се предлагач закона осврне на то на који је начин та транспарентност обезбеђена. Када се у образложењу наводи процена финансијских средстава потребних за спровођење прописа, потребно је прецизирати временски распон у коме ће бити потребно обезбедити средства из буџета, а не само навести те трошкове у текућој години. Добро је што је у Јединственим методолошким правилима за израду прописа прописано да је потребно навести да ли су све заинтересоване стране имале прилику да се изјасне о пропису, али би било добро навести на који је начин то учињено и у ком временском оквиру и у ком облику (јавна расправа).</w:t>
      </w:r>
    </w:p>
    <w:p w:rsidR="00A038AA" w:rsidRDefault="00A038AA" w:rsidP="00A038AA">
      <w:pPr>
        <w:jc w:val="both"/>
        <w:rPr>
          <w:lang w:val="sr-Cyrl-RS"/>
        </w:rPr>
      </w:pPr>
    </w:p>
    <w:p w:rsidR="00A038AA" w:rsidRDefault="00A038AA" w:rsidP="00A038AA">
      <w:pPr>
        <w:jc w:val="both"/>
        <w:rPr>
          <w:lang w:val="sr-Cyrl-RS"/>
        </w:rPr>
      </w:pPr>
      <w:r>
        <w:rPr>
          <w:lang w:val="sr-Cyrl-RS"/>
        </w:rPr>
        <w:tab/>
        <w:t xml:space="preserve">Народни посланик Срђан Миковић упутио је позив свим учесницима јавног слушања да своје конкретне предлоге за унапређење Јединствених методолошких правила за израду прописа у писаном облику доставе Законодавном одбору. Изнео је мишљење да је потребно, кад год је то могуће, да се шира друштвена јавност упозна са изгласаним </w:t>
      </w:r>
      <w:r>
        <w:rPr>
          <w:lang w:val="sr-Cyrl-RS"/>
        </w:rPr>
        <w:lastRenderedPageBreak/>
        <w:t>законом пре него што тај закон почне да се примењује. То је био случај и са Јединственим методолошким правилима за израду прописа.</w:t>
      </w:r>
    </w:p>
    <w:p w:rsidR="00A038AA" w:rsidRDefault="00A038AA" w:rsidP="00A038AA">
      <w:pPr>
        <w:jc w:val="both"/>
        <w:rPr>
          <w:lang w:val="sr-Cyrl-RS"/>
        </w:rPr>
      </w:pPr>
    </w:p>
    <w:p w:rsidR="00A038AA" w:rsidRDefault="00A038AA" w:rsidP="00A038AA">
      <w:pPr>
        <w:jc w:val="both"/>
        <w:rPr>
          <w:lang w:val="sr-Cyrl-RS"/>
        </w:rPr>
      </w:pPr>
      <w:r>
        <w:rPr>
          <w:lang w:val="sr-Cyrl-RS"/>
        </w:rPr>
        <w:tab/>
        <w:t>Јединствена методолошка правила за израду прописа представљају један од битних инструмената који је дао добре резултате у процесу израде квалитетних закона. Потребно је да се уложи још напора како би се поједини прописи ускладили са Јединственим методолошким правилима за израду прописа. Правну несигурност стварају одређени законски појмови који у различитим законима имају различито значење. Често се у образложењу предлога закона препричавају чланови тог предлога, што је лоше. Предложено је да и ставови буду означени бројевима.</w:t>
      </w:r>
    </w:p>
    <w:p w:rsidR="00A038AA" w:rsidRDefault="00A038AA" w:rsidP="00A038AA">
      <w:pPr>
        <w:jc w:val="both"/>
        <w:rPr>
          <w:lang w:val="sr-Cyrl-RS"/>
        </w:rPr>
      </w:pPr>
    </w:p>
    <w:p w:rsidR="00A038AA" w:rsidRDefault="00A038AA" w:rsidP="00A038AA">
      <w:pPr>
        <w:jc w:val="both"/>
        <w:rPr>
          <w:lang w:val="sr-Cyrl-RS"/>
        </w:rPr>
      </w:pPr>
      <w:r>
        <w:rPr>
          <w:lang w:val="sr-Cyrl-RS"/>
        </w:rPr>
        <w:tab/>
        <w:t>Пошто Агенција за борбу против корупције није овлашћени предлагач закона, али да може да подноси иницијативу за доношење и измене и допуне закона из области борбе против корупције и сарађује са другим државним органима при доношењу прописа иѕ ове области. Та сарадња није институционализована, јер се од Агенције не тражи мишљење о томе да ли је прелог прописа у складу са међународним конвенцијама из области борбе против корупције, већ Агенција учествује, по позиву, у радним групама које раде на изради таквих прописа. Предложено је да се Јединствена методолошка правила за израду прописа допуне тако што би се додала једна одредба којом би било прописано да подносилац предлога закона води рачуна да тај предлог буде усклађен са међународним правом у области борбе против корупције, што би требало навести у образложењу предлога закона.</w:t>
      </w:r>
    </w:p>
    <w:p w:rsidR="00A038AA" w:rsidRDefault="00A038AA" w:rsidP="00A038AA">
      <w:pPr>
        <w:jc w:val="both"/>
        <w:rPr>
          <w:lang w:val="sr-Cyrl-RS"/>
        </w:rPr>
      </w:pPr>
    </w:p>
    <w:p w:rsidR="00A038AA" w:rsidRDefault="00A038AA" w:rsidP="00A038AA">
      <w:pPr>
        <w:jc w:val="both"/>
      </w:pPr>
      <w:r>
        <w:rPr>
          <w:lang w:val="sr-Cyrl-RS"/>
        </w:rPr>
        <w:tab/>
      </w:r>
      <w:proofErr w:type="spellStart"/>
      <w:r>
        <w:t>Истакнуто</w:t>
      </w:r>
      <w:proofErr w:type="spellEnd"/>
      <w:r>
        <w:t xml:space="preserve"> </w:t>
      </w:r>
      <w:proofErr w:type="spellStart"/>
      <w:r>
        <w:t>је</w:t>
      </w:r>
      <w:proofErr w:type="spellEnd"/>
      <w:r>
        <w:t xml:space="preserve"> </w:t>
      </w:r>
      <w:proofErr w:type="spellStart"/>
      <w:r>
        <w:t>да</w:t>
      </w:r>
      <w:proofErr w:type="spellEnd"/>
      <w:r>
        <w:t xml:space="preserve"> </w:t>
      </w:r>
      <w:proofErr w:type="spellStart"/>
      <w:r>
        <w:t>код</w:t>
      </w:r>
      <w:proofErr w:type="spellEnd"/>
      <w:r>
        <w:t xml:space="preserve"> </w:t>
      </w:r>
      <w:proofErr w:type="spellStart"/>
      <w:r>
        <w:t>нас</w:t>
      </w:r>
      <w:proofErr w:type="spellEnd"/>
      <w:r>
        <w:t xml:space="preserve"> </w:t>
      </w:r>
      <w:proofErr w:type="spellStart"/>
      <w:r>
        <w:t>не</w:t>
      </w:r>
      <w:proofErr w:type="spellEnd"/>
      <w:r>
        <w:t xml:space="preserve"> </w:t>
      </w:r>
      <w:proofErr w:type="spellStart"/>
      <w:r>
        <w:t>постоји</w:t>
      </w:r>
      <w:proofErr w:type="spellEnd"/>
      <w:r>
        <w:t xml:space="preserve"> </w:t>
      </w:r>
      <w:proofErr w:type="spellStart"/>
      <w:r>
        <w:t>политичка</w:t>
      </w:r>
      <w:proofErr w:type="spellEnd"/>
      <w:r>
        <w:t xml:space="preserve"> </w:t>
      </w:r>
      <w:proofErr w:type="spellStart"/>
      <w:r>
        <w:t>одлука</w:t>
      </w:r>
      <w:proofErr w:type="spellEnd"/>
      <w:r>
        <w:t xml:space="preserve"> о </w:t>
      </w:r>
      <w:proofErr w:type="spellStart"/>
      <w:r>
        <w:t>томе</w:t>
      </w:r>
      <w:proofErr w:type="spellEnd"/>
      <w:r>
        <w:t xml:space="preserve"> </w:t>
      </w:r>
      <w:proofErr w:type="spellStart"/>
      <w:r>
        <w:t>да</w:t>
      </w:r>
      <w:proofErr w:type="spellEnd"/>
      <w:r>
        <w:t xml:space="preserve"> </w:t>
      </w:r>
      <w:proofErr w:type="spellStart"/>
      <w:r>
        <w:t>ли</w:t>
      </w:r>
      <w:proofErr w:type="spellEnd"/>
      <w:r>
        <w:t xml:space="preserve"> </w:t>
      </w:r>
      <w:proofErr w:type="spellStart"/>
      <w:r>
        <w:t>ће</w:t>
      </w:r>
      <w:proofErr w:type="spellEnd"/>
      <w:r>
        <w:t xml:space="preserve"> </w:t>
      </w:r>
      <w:proofErr w:type="spellStart"/>
      <w:r>
        <w:t>се</w:t>
      </w:r>
      <w:proofErr w:type="spellEnd"/>
      <w:r>
        <w:t xml:space="preserve"> </w:t>
      </w:r>
      <w:proofErr w:type="spellStart"/>
      <w:r>
        <w:t>закони</w:t>
      </w:r>
      <w:proofErr w:type="spellEnd"/>
      <w:r>
        <w:t xml:space="preserve"> </w:t>
      </w:r>
      <w:proofErr w:type="spellStart"/>
      <w:r>
        <w:t>доносити</w:t>
      </w:r>
      <w:proofErr w:type="spellEnd"/>
      <w:r>
        <w:t xml:space="preserve"> у </w:t>
      </w:r>
      <w:proofErr w:type="spellStart"/>
      <w:r>
        <w:t>једној</w:t>
      </w:r>
      <w:proofErr w:type="spellEnd"/>
      <w:r>
        <w:t xml:space="preserve"> </w:t>
      </w:r>
      <w:proofErr w:type="spellStart"/>
      <w:r>
        <w:t>јавној</w:t>
      </w:r>
      <w:proofErr w:type="spellEnd"/>
      <w:r>
        <w:t xml:space="preserve"> </w:t>
      </w:r>
      <w:proofErr w:type="spellStart"/>
      <w:r>
        <w:t>процедури</w:t>
      </w:r>
      <w:proofErr w:type="spellEnd"/>
      <w:r>
        <w:t xml:space="preserve">, </w:t>
      </w:r>
      <w:proofErr w:type="spellStart"/>
      <w:r>
        <w:t>која</w:t>
      </w:r>
      <w:proofErr w:type="spellEnd"/>
      <w:r>
        <w:t xml:space="preserve"> </w:t>
      </w:r>
      <w:proofErr w:type="spellStart"/>
      <w:r>
        <w:t>омогућује</w:t>
      </w:r>
      <w:proofErr w:type="spellEnd"/>
      <w:r>
        <w:t xml:space="preserve"> и </w:t>
      </w:r>
      <w:proofErr w:type="spellStart"/>
      <w:r>
        <w:t>организацијама</w:t>
      </w:r>
      <w:proofErr w:type="spellEnd"/>
      <w:r>
        <w:t xml:space="preserve"> </w:t>
      </w:r>
      <w:proofErr w:type="spellStart"/>
      <w:r>
        <w:t>цивилног</w:t>
      </w:r>
      <w:proofErr w:type="spellEnd"/>
      <w:r>
        <w:t xml:space="preserve"> </w:t>
      </w:r>
      <w:proofErr w:type="spellStart"/>
      <w:r>
        <w:t>друштва</w:t>
      </w:r>
      <w:proofErr w:type="spellEnd"/>
      <w:r>
        <w:t xml:space="preserve"> </w:t>
      </w:r>
      <w:proofErr w:type="spellStart"/>
      <w:r>
        <w:t>да</w:t>
      </w:r>
      <w:proofErr w:type="spellEnd"/>
      <w:r>
        <w:t xml:space="preserve"> </w:t>
      </w:r>
      <w:proofErr w:type="spellStart"/>
      <w:r>
        <w:t>учествују</w:t>
      </w:r>
      <w:proofErr w:type="spellEnd"/>
      <w:r>
        <w:t xml:space="preserve"> у </w:t>
      </w:r>
      <w:proofErr w:type="spellStart"/>
      <w:proofErr w:type="gramStart"/>
      <w:r>
        <w:t>том</w:t>
      </w:r>
      <w:proofErr w:type="spellEnd"/>
      <w:r>
        <w:t xml:space="preserve">  </w:t>
      </w:r>
      <w:proofErr w:type="spellStart"/>
      <w:r>
        <w:t>процесу</w:t>
      </w:r>
      <w:proofErr w:type="spellEnd"/>
      <w:proofErr w:type="gramEnd"/>
      <w:r>
        <w:t xml:space="preserve">. </w:t>
      </w:r>
      <w:proofErr w:type="spellStart"/>
      <w:proofErr w:type="gramStart"/>
      <w:r>
        <w:t>Велики</w:t>
      </w:r>
      <w:proofErr w:type="spellEnd"/>
      <w:r>
        <w:t xml:space="preserve"> </w:t>
      </w:r>
      <w:proofErr w:type="spellStart"/>
      <w:r>
        <w:t>број</w:t>
      </w:r>
      <w:proofErr w:type="spellEnd"/>
      <w:r>
        <w:t xml:space="preserve"> </w:t>
      </w:r>
      <w:proofErr w:type="spellStart"/>
      <w:r>
        <w:t>значајних</w:t>
      </w:r>
      <w:proofErr w:type="spellEnd"/>
      <w:r>
        <w:t xml:space="preserve"> </w:t>
      </w:r>
      <w:proofErr w:type="spellStart"/>
      <w:r>
        <w:t>закона</w:t>
      </w:r>
      <w:proofErr w:type="spellEnd"/>
      <w:r>
        <w:t xml:space="preserve"> </w:t>
      </w:r>
      <w:proofErr w:type="spellStart"/>
      <w:r>
        <w:t>протеклих</w:t>
      </w:r>
      <w:proofErr w:type="spellEnd"/>
      <w:r>
        <w:t xml:space="preserve"> </w:t>
      </w:r>
      <w:proofErr w:type="spellStart"/>
      <w:r>
        <w:t>година</w:t>
      </w:r>
      <w:proofErr w:type="spellEnd"/>
      <w:r>
        <w:t xml:space="preserve"> </w:t>
      </w:r>
      <w:proofErr w:type="spellStart"/>
      <w:r>
        <w:t>донет</w:t>
      </w:r>
      <w:proofErr w:type="spellEnd"/>
      <w:r>
        <w:t xml:space="preserve"> </w:t>
      </w:r>
      <w:proofErr w:type="spellStart"/>
      <w:r>
        <w:t>је</w:t>
      </w:r>
      <w:proofErr w:type="spellEnd"/>
      <w:r>
        <w:t xml:space="preserve"> </w:t>
      </w:r>
      <w:proofErr w:type="spellStart"/>
      <w:r>
        <w:t>или</w:t>
      </w:r>
      <w:proofErr w:type="spellEnd"/>
      <w:r>
        <w:t xml:space="preserve"> </w:t>
      </w:r>
      <w:proofErr w:type="spellStart"/>
      <w:r>
        <w:t>без</w:t>
      </w:r>
      <w:proofErr w:type="spellEnd"/>
      <w:r>
        <w:t xml:space="preserve"> </w:t>
      </w:r>
      <w:proofErr w:type="spellStart"/>
      <w:r>
        <w:t>јавне</w:t>
      </w:r>
      <w:proofErr w:type="spellEnd"/>
      <w:r>
        <w:t xml:space="preserve"> </w:t>
      </w:r>
      <w:proofErr w:type="spellStart"/>
      <w:r>
        <w:t>расправе</w:t>
      </w:r>
      <w:proofErr w:type="spellEnd"/>
      <w:r>
        <w:t xml:space="preserve"> </w:t>
      </w:r>
      <w:proofErr w:type="spellStart"/>
      <w:r>
        <w:t>или</w:t>
      </w:r>
      <w:proofErr w:type="spellEnd"/>
      <w:r>
        <w:t xml:space="preserve"> </w:t>
      </w:r>
      <w:proofErr w:type="spellStart"/>
      <w:r>
        <w:t>је</w:t>
      </w:r>
      <w:proofErr w:type="spellEnd"/>
      <w:r>
        <w:t xml:space="preserve"> </w:t>
      </w:r>
      <w:proofErr w:type="spellStart"/>
      <w:r>
        <w:t>јавна</w:t>
      </w:r>
      <w:proofErr w:type="spellEnd"/>
      <w:r>
        <w:t xml:space="preserve"> </w:t>
      </w:r>
      <w:proofErr w:type="spellStart"/>
      <w:r>
        <w:t>расправа</w:t>
      </w:r>
      <w:proofErr w:type="spellEnd"/>
      <w:r>
        <w:t xml:space="preserve"> </w:t>
      </w:r>
      <w:proofErr w:type="spellStart"/>
      <w:r>
        <w:t>одржана</w:t>
      </w:r>
      <w:proofErr w:type="spellEnd"/>
      <w:r>
        <w:t xml:space="preserve"> </w:t>
      </w:r>
      <w:proofErr w:type="spellStart"/>
      <w:r>
        <w:t>про</w:t>
      </w:r>
      <w:proofErr w:type="spellEnd"/>
      <w:r>
        <w:t xml:space="preserve"> </w:t>
      </w:r>
      <w:proofErr w:type="spellStart"/>
      <w:r>
        <w:t>форме</w:t>
      </w:r>
      <w:proofErr w:type="spellEnd"/>
      <w:r>
        <w:t xml:space="preserve">, </w:t>
      </w:r>
      <w:proofErr w:type="spellStart"/>
      <w:r>
        <w:t>где</w:t>
      </w:r>
      <w:proofErr w:type="spellEnd"/>
      <w:r>
        <w:t xml:space="preserve"> </w:t>
      </w:r>
      <w:proofErr w:type="spellStart"/>
      <w:r>
        <w:t>им</w:t>
      </w:r>
      <w:proofErr w:type="spellEnd"/>
      <w:r>
        <w:t xml:space="preserve"> </w:t>
      </w:r>
      <w:proofErr w:type="spellStart"/>
      <w:r>
        <w:t>није</w:t>
      </w:r>
      <w:proofErr w:type="spellEnd"/>
      <w:r>
        <w:t xml:space="preserve"> </w:t>
      </w:r>
      <w:proofErr w:type="spellStart"/>
      <w:r>
        <w:t>дата</w:t>
      </w:r>
      <w:proofErr w:type="spellEnd"/>
      <w:r>
        <w:t xml:space="preserve"> </w:t>
      </w:r>
      <w:proofErr w:type="spellStart"/>
      <w:r>
        <w:t>могућност</w:t>
      </w:r>
      <w:proofErr w:type="spellEnd"/>
      <w:r>
        <w:t xml:space="preserve"> </w:t>
      </w:r>
      <w:proofErr w:type="spellStart"/>
      <w:r>
        <w:t>да</w:t>
      </w:r>
      <w:proofErr w:type="spellEnd"/>
      <w:r>
        <w:t xml:space="preserve"> </w:t>
      </w:r>
      <w:proofErr w:type="spellStart"/>
      <w:r>
        <w:t>дају</w:t>
      </w:r>
      <w:proofErr w:type="spellEnd"/>
      <w:r>
        <w:t xml:space="preserve"> </w:t>
      </w:r>
      <w:proofErr w:type="spellStart"/>
      <w:r>
        <w:t>своје</w:t>
      </w:r>
      <w:proofErr w:type="spellEnd"/>
      <w:r>
        <w:t xml:space="preserve"> </w:t>
      </w:r>
      <w:proofErr w:type="spellStart"/>
      <w:r>
        <w:t>предлоге</w:t>
      </w:r>
      <w:proofErr w:type="spellEnd"/>
      <w:r>
        <w:t>.</w:t>
      </w:r>
      <w:proofErr w:type="gramEnd"/>
      <w:r>
        <w:t xml:space="preserve"> </w:t>
      </w:r>
      <w:proofErr w:type="spellStart"/>
      <w:proofErr w:type="gramStart"/>
      <w:r>
        <w:t>Требало</w:t>
      </w:r>
      <w:proofErr w:type="spellEnd"/>
      <w:r>
        <w:t xml:space="preserve"> </w:t>
      </w:r>
      <w:proofErr w:type="spellStart"/>
      <w:r>
        <w:t>би</w:t>
      </w:r>
      <w:proofErr w:type="spellEnd"/>
      <w:r>
        <w:t xml:space="preserve"> </w:t>
      </w:r>
      <w:proofErr w:type="spellStart"/>
      <w:r>
        <w:t>прописати</w:t>
      </w:r>
      <w:proofErr w:type="spellEnd"/>
      <w:r>
        <w:t xml:space="preserve"> </w:t>
      </w:r>
      <w:proofErr w:type="spellStart"/>
      <w:r>
        <w:t>колико</w:t>
      </w:r>
      <w:proofErr w:type="spellEnd"/>
      <w:r>
        <w:t xml:space="preserve"> </w:t>
      </w:r>
      <w:proofErr w:type="spellStart"/>
      <w:r>
        <w:t>раније</w:t>
      </w:r>
      <w:proofErr w:type="spellEnd"/>
      <w:r>
        <w:t xml:space="preserve"> </w:t>
      </w:r>
      <w:proofErr w:type="spellStart"/>
      <w:r>
        <w:t>се</w:t>
      </w:r>
      <w:proofErr w:type="spellEnd"/>
      <w:r>
        <w:t xml:space="preserve"> </w:t>
      </w:r>
      <w:proofErr w:type="spellStart"/>
      <w:r>
        <w:t>нацрт</w:t>
      </w:r>
      <w:proofErr w:type="spellEnd"/>
      <w:r>
        <w:t xml:space="preserve"> </w:t>
      </w:r>
      <w:proofErr w:type="spellStart"/>
      <w:r>
        <w:t>закона</w:t>
      </w:r>
      <w:proofErr w:type="spellEnd"/>
      <w:r>
        <w:t xml:space="preserve"> </w:t>
      </w:r>
      <w:proofErr w:type="spellStart"/>
      <w:r>
        <w:t>доставља</w:t>
      </w:r>
      <w:proofErr w:type="spellEnd"/>
      <w:r>
        <w:t xml:space="preserve"> </w:t>
      </w:r>
      <w:proofErr w:type="spellStart"/>
      <w:r>
        <w:t>заинтересованим</w:t>
      </w:r>
      <w:proofErr w:type="spellEnd"/>
      <w:r>
        <w:t xml:space="preserve"> </w:t>
      </w:r>
      <w:proofErr w:type="spellStart"/>
      <w:r>
        <w:t>субјектима</w:t>
      </w:r>
      <w:proofErr w:type="spellEnd"/>
      <w:r>
        <w:t xml:space="preserve">, </w:t>
      </w:r>
      <w:proofErr w:type="spellStart"/>
      <w:r>
        <w:t>колико</w:t>
      </w:r>
      <w:proofErr w:type="spellEnd"/>
      <w:r>
        <w:t xml:space="preserve"> </w:t>
      </w:r>
      <w:proofErr w:type="spellStart"/>
      <w:r>
        <w:t>се</w:t>
      </w:r>
      <w:proofErr w:type="spellEnd"/>
      <w:r>
        <w:t xml:space="preserve"> </w:t>
      </w:r>
      <w:proofErr w:type="spellStart"/>
      <w:r>
        <w:t>времена</w:t>
      </w:r>
      <w:proofErr w:type="spellEnd"/>
      <w:r>
        <w:t xml:space="preserve"> </w:t>
      </w:r>
      <w:proofErr w:type="spellStart"/>
      <w:r>
        <w:t>оставља</w:t>
      </w:r>
      <w:proofErr w:type="spellEnd"/>
      <w:r>
        <w:t xml:space="preserve"> </w:t>
      </w:r>
      <w:proofErr w:type="spellStart"/>
      <w:r>
        <w:t>учесницима</w:t>
      </w:r>
      <w:proofErr w:type="spellEnd"/>
      <w:r>
        <w:t xml:space="preserve"> у </w:t>
      </w:r>
      <w:proofErr w:type="spellStart"/>
      <w:r>
        <w:t>јавној</w:t>
      </w:r>
      <w:proofErr w:type="spellEnd"/>
      <w:r>
        <w:t xml:space="preserve"> </w:t>
      </w:r>
      <w:proofErr w:type="spellStart"/>
      <w:r>
        <w:t>расправи</w:t>
      </w:r>
      <w:proofErr w:type="spellEnd"/>
      <w:r>
        <w:t xml:space="preserve"> </w:t>
      </w:r>
      <w:proofErr w:type="spellStart"/>
      <w:r>
        <w:t>да</w:t>
      </w:r>
      <w:proofErr w:type="spellEnd"/>
      <w:r>
        <w:t xml:space="preserve"> </w:t>
      </w:r>
      <w:proofErr w:type="spellStart"/>
      <w:r>
        <w:t>дају</w:t>
      </w:r>
      <w:proofErr w:type="spellEnd"/>
      <w:r>
        <w:t xml:space="preserve"> </w:t>
      </w:r>
      <w:proofErr w:type="spellStart"/>
      <w:r>
        <w:t>своје</w:t>
      </w:r>
      <w:proofErr w:type="spellEnd"/>
      <w:r>
        <w:t xml:space="preserve"> </w:t>
      </w:r>
      <w:proofErr w:type="spellStart"/>
      <w:r>
        <w:t>коментаре</w:t>
      </w:r>
      <w:proofErr w:type="spellEnd"/>
      <w:r>
        <w:t xml:space="preserve"> </w:t>
      </w:r>
      <w:proofErr w:type="spellStart"/>
      <w:r>
        <w:t>на</w:t>
      </w:r>
      <w:proofErr w:type="spellEnd"/>
      <w:r>
        <w:t xml:space="preserve"> </w:t>
      </w:r>
      <w:proofErr w:type="spellStart"/>
      <w:r>
        <w:t>текст</w:t>
      </w:r>
      <w:proofErr w:type="spellEnd"/>
      <w:r>
        <w:t xml:space="preserve"> </w:t>
      </w:r>
      <w:proofErr w:type="spellStart"/>
      <w:r>
        <w:t>нацрта</w:t>
      </w:r>
      <w:proofErr w:type="spellEnd"/>
      <w:r>
        <w:t xml:space="preserve"> </w:t>
      </w:r>
      <w:proofErr w:type="spellStart"/>
      <w:r>
        <w:t>закона</w:t>
      </w:r>
      <w:proofErr w:type="spellEnd"/>
      <w:r>
        <w:t xml:space="preserve"> и </w:t>
      </w:r>
      <w:proofErr w:type="spellStart"/>
      <w:r>
        <w:t>на</w:t>
      </w:r>
      <w:proofErr w:type="spellEnd"/>
      <w:r>
        <w:t xml:space="preserve"> </w:t>
      </w:r>
      <w:proofErr w:type="spellStart"/>
      <w:r>
        <w:t>који</w:t>
      </w:r>
      <w:proofErr w:type="spellEnd"/>
      <w:r>
        <w:t xml:space="preserve"> </w:t>
      </w:r>
      <w:proofErr w:type="spellStart"/>
      <w:r>
        <w:t>би</w:t>
      </w:r>
      <w:proofErr w:type="spellEnd"/>
      <w:r>
        <w:t xml:space="preserve"> </w:t>
      </w:r>
      <w:proofErr w:type="spellStart"/>
      <w:r>
        <w:t>начин</w:t>
      </w:r>
      <w:proofErr w:type="spellEnd"/>
      <w:r>
        <w:t xml:space="preserve"> </w:t>
      </w:r>
      <w:proofErr w:type="spellStart"/>
      <w:r>
        <w:t>ти</w:t>
      </w:r>
      <w:proofErr w:type="spellEnd"/>
      <w:r>
        <w:t xml:space="preserve"> </w:t>
      </w:r>
      <w:proofErr w:type="spellStart"/>
      <w:r>
        <w:t>њихови</w:t>
      </w:r>
      <w:proofErr w:type="spellEnd"/>
      <w:r>
        <w:t xml:space="preserve"> </w:t>
      </w:r>
      <w:proofErr w:type="spellStart"/>
      <w:r>
        <w:t>коментари</w:t>
      </w:r>
      <w:proofErr w:type="spellEnd"/>
      <w:r>
        <w:t xml:space="preserve"> </w:t>
      </w:r>
      <w:proofErr w:type="spellStart"/>
      <w:r>
        <w:t>могли</w:t>
      </w:r>
      <w:proofErr w:type="spellEnd"/>
      <w:r>
        <w:t xml:space="preserve"> </w:t>
      </w:r>
      <w:proofErr w:type="spellStart"/>
      <w:r>
        <w:t>да</w:t>
      </w:r>
      <w:proofErr w:type="spellEnd"/>
      <w:r>
        <w:t xml:space="preserve"> </w:t>
      </w:r>
      <w:proofErr w:type="spellStart"/>
      <w:r>
        <w:t>нађу</w:t>
      </w:r>
      <w:proofErr w:type="spellEnd"/>
      <w:r>
        <w:t xml:space="preserve"> </w:t>
      </w:r>
      <w:proofErr w:type="spellStart"/>
      <w:r>
        <w:t>места</w:t>
      </w:r>
      <w:proofErr w:type="spellEnd"/>
      <w:r>
        <w:t xml:space="preserve"> у </w:t>
      </w:r>
      <w:proofErr w:type="spellStart"/>
      <w:r>
        <w:t>нацрту</w:t>
      </w:r>
      <w:proofErr w:type="spellEnd"/>
      <w:r>
        <w:t xml:space="preserve"> </w:t>
      </w:r>
      <w:proofErr w:type="spellStart"/>
      <w:r>
        <w:t>закона</w:t>
      </w:r>
      <w:proofErr w:type="spellEnd"/>
      <w:r>
        <w:t>.</w:t>
      </w:r>
      <w:proofErr w:type="gramEnd"/>
      <w:r>
        <w:t xml:space="preserve"> </w:t>
      </w:r>
      <w:proofErr w:type="spellStart"/>
      <w:proofErr w:type="gramStart"/>
      <w:r>
        <w:t>То</w:t>
      </w:r>
      <w:proofErr w:type="spellEnd"/>
      <w:r>
        <w:t xml:space="preserve"> </w:t>
      </w:r>
      <w:proofErr w:type="spellStart"/>
      <w:r>
        <w:t>би</w:t>
      </w:r>
      <w:proofErr w:type="spellEnd"/>
      <w:r>
        <w:t xml:space="preserve"> </w:t>
      </w:r>
      <w:proofErr w:type="spellStart"/>
      <w:r>
        <w:t>допринело</w:t>
      </w:r>
      <w:proofErr w:type="spellEnd"/>
      <w:r>
        <w:t xml:space="preserve"> </w:t>
      </w:r>
      <w:proofErr w:type="spellStart"/>
      <w:r>
        <w:t>квалитету</w:t>
      </w:r>
      <w:proofErr w:type="spellEnd"/>
      <w:r>
        <w:t xml:space="preserve"> </w:t>
      </w:r>
      <w:proofErr w:type="spellStart"/>
      <w:r>
        <w:t>закона</w:t>
      </w:r>
      <w:proofErr w:type="spellEnd"/>
      <w:r>
        <w:t>.</w:t>
      </w:r>
      <w:proofErr w:type="gramEnd"/>
    </w:p>
    <w:p w:rsidR="00A038AA" w:rsidRDefault="00A038AA" w:rsidP="00A038AA">
      <w:pPr>
        <w:jc w:val="both"/>
      </w:pPr>
    </w:p>
    <w:p w:rsidR="00A038AA" w:rsidRDefault="00A038AA" w:rsidP="00A038AA">
      <w:pPr>
        <w:jc w:val="both"/>
        <w:rPr>
          <w:lang w:val="sr-Cyrl-RS"/>
        </w:rPr>
      </w:pPr>
      <w:r>
        <w:tab/>
      </w:r>
      <w:proofErr w:type="spellStart"/>
      <w:proofErr w:type="gramStart"/>
      <w:r>
        <w:t>Председник</w:t>
      </w:r>
      <w:proofErr w:type="spellEnd"/>
      <w:r>
        <w:t xml:space="preserve"> </w:t>
      </w:r>
      <w:proofErr w:type="spellStart"/>
      <w:r>
        <w:t>Законодавног</w:t>
      </w:r>
      <w:proofErr w:type="spellEnd"/>
      <w:r>
        <w:t xml:space="preserve"> </w:t>
      </w:r>
      <w:proofErr w:type="spellStart"/>
      <w:r>
        <w:t>одбора</w:t>
      </w:r>
      <w:proofErr w:type="spellEnd"/>
      <w:r>
        <w:t xml:space="preserve"> </w:t>
      </w:r>
      <w:proofErr w:type="spellStart"/>
      <w:r>
        <w:t>је</w:t>
      </w:r>
      <w:proofErr w:type="spellEnd"/>
      <w:r>
        <w:t xml:space="preserve"> </w:t>
      </w:r>
      <w:proofErr w:type="spellStart"/>
      <w:r>
        <w:t>учеснике</w:t>
      </w:r>
      <w:proofErr w:type="spellEnd"/>
      <w:r>
        <w:t xml:space="preserve"> </w:t>
      </w:r>
      <w:proofErr w:type="spellStart"/>
      <w:r>
        <w:t>јавног</w:t>
      </w:r>
      <w:proofErr w:type="spellEnd"/>
      <w:r>
        <w:t xml:space="preserve"> </w:t>
      </w:r>
      <w:proofErr w:type="spellStart"/>
      <w:r>
        <w:t>слушања</w:t>
      </w:r>
      <w:proofErr w:type="spellEnd"/>
      <w:r>
        <w:t xml:space="preserve"> </w:t>
      </w:r>
      <w:proofErr w:type="spellStart"/>
      <w:r>
        <w:t>позвао</w:t>
      </w:r>
      <w:proofErr w:type="spellEnd"/>
      <w:r>
        <w:t xml:space="preserve"> </w:t>
      </w:r>
      <w:proofErr w:type="spellStart"/>
      <w:r>
        <w:t>да</w:t>
      </w:r>
      <w:proofErr w:type="spellEnd"/>
      <w:r>
        <w:t xml:space="preserve"> у </w:t>
      </w:r>
      <w:proofErr w:type="spellStart"/>
      <w:r>
        <w:t>писаном</w:t>
      </w:r>
      <w:proofErr w:type="spellEnd"/>
      <w:r>
        <w:t xml:space="preserve"> </w:t>
      </w:r>
      <w:proofErr w:type="spellStart"/>
      <w:r>
        <w:t>облику</w:t>
      </w:r>
      <w:proofErr w:type="spellEnd"/>
      <w:r>
        <w:t xml:space="preserve"> </w:t>
      </w:r>
      <w:proofErr w:type="spellStart"/>
      <w:r>
        <w:t>пошаљу</w:t>
      </w:r>
      <w:proofErr w:type="spellEnd"/>
      <w:r>
        <w:t xml:space="preserve"> </w:t>
      </w:r>
      <w:proofErr w:type="spellStart"/>
      <w:r>
        <w:t>своје</w:t>
      </w:r>
      <w:proofErr w:type="spellEnd"/>
      <w:r>
        <w:t xml:space="preserve"> </w:t>
      </w:r>
      <w:proofErr w:type="spellStart"/>
      <w:r>
        <w:t>предлоге</w:t>
      </w:r>
      <w:proofErr w:type="spellEnd"/>
      <w:r>
        <w:t xml:space="preserve"> и </w:t>
      </w:r>
      <w:proofErr w:type="spellStart"/>
      <w:r>
        <w:t>сугестије</w:t>
      </w:r>
      <w:proofErr w:type="spellEnd"/>
      <w:r>
        <w:t xml:space="preserve">, </w:t>
      </w:r>
      <w:proofErr w:type="spellStart"/>
      <w:r>
        <w:t>које</w:t>
      </w:r>
      <w:proofErr w:type="spellEnd"/>
      <w:r>
        <w:t xml:space="preserve"> </w:t>
      </w:r>
      <w:proofErr w:type="spellStart"/>
      <w:r>
        <w:t>ће</w:t>
      </w:r>
      <w:proofErr w:type="spellEnd"/>
      <w:r>
        <w:t xml:space="preserve"> </w:t>
      </w:r>
      <w:proofErr w:type="spellStart"/>
      <w:r>
        <w:t>Одбор</w:t>
      </w:r>
      <w:proofErr w:type="spellEnd"/>
      <w:r>
        <w:t xml:space="preserve"> </w:t>
      </w:r>
      <w:proofErr w:type="spellStart"/>
      <w:r>
        <w:t>сагледати</w:t>
      </w:r>
      <w:proofErr w:type="spellEnd"/>
      <w:r>
        <w:t xml:space="preserve"> и </w:t>
      </w:r>
      <w:proofErr w:type="spellStart"/>
      <w:r>
        <w:t>анализирати</w:t>
      </w:r>
      <w:proofErr w:type="spellEnd"/>
      <w:r>
        <w:t xml:space="preserve"> и </w:t>
      </w:r>
      <w:proofErr w:type="spellStart"/>
      <w:r>
        <w:t>које</w:t>
      </w:r>
      <w:proofErr w:type="spellEnd"/>
      <w:r>
        <w:t xml:space="preserve"> </w:t>
      </w:r>
      <w:proofErr w:type="spellStart"/>
      <w:r>
        <w:t>ће</w:t>
      </w:r>
      <w:proofErr w:type="spellEnd"/>
      <w:r>
        <w:t xml:space="preserve"> </w:t>
      </w:r>
      <w:proofErr w:type="spellStart"/>
      <w:r>
        <w:t>бити</w:t>
      </w:r>
      <w:proofErr w:type="spellEnd"/>
      <w:r>
        <w:t xml:space="preserve"> </w:t>
      </w:r>
      <w:proofErr w:type="spellStart"/>
      <w:r>
        <w:t>од</w:t>
      </w:r>
      <w:proofErr w:type="spellEnd"/>
      <w:r>
        <w:t xml:space="preserve"> </w:t>
      </w:r>
      <w:proofErr w:type="spellStart"/>
      <w:r>
        <w:t>помоћи</w:t>
      </w:r>
      <w:proofErr w:type="spellEnd"/>
      <w:r>
        <w:t xml:space="preserve"> </w:t>
      </w:r>
      <w:proofErr w:type="spellStart"/>
      <w:r>
        <w:t>при</w:t>
      </w:r>
      <w:proofErr w:type="spellEnd"/>
      <w:r>
        <w:t xml:space="preserve"> </w:t>
      </w:r>
      <w:proofErr w:type="spellStart"/>
      <w:r>
        <w:t>евентуалном</w:t>
      </w:r>
      <w:proofErr w:type="spellEnd"/>
      <w:r>
        <w:t xml:space="preserve"> </w:t>
      </w:r>
      <w:proofErr w:type="spellStart"/>
      <w:r>
        <w:t>новелирању</w:t>
      </w:r>
      <w:proofErr w:type="spellEnd"/>
      <w:r>
        <w:t xml:space="preserve"> </w:t>
      </w:r>
      <w:r>
        <w:rPr>
          <w:lang w:val="sr-Cyrl-RS"/>
        </w:rPr>
        <w:t>Јединствених методолошких правила за израду прописа.</w:t>
      </w:r>
      <w:proofErr w:type="gramEnd"/>
    </w:p>
    <w:p w:rsidR="00A038AA" w:rsidRDefault="00A038AA" w:rsidP="00A038AA">
      <w:pPr>
        <w:jc w:val="both"/>
        <w:rPr>
          <w:lang w:val="sr-Cyrl-RS"/>
        </w:rPr>
      </w:pPr>
    </w:p>
    <w:p w:rsidR="00A038AA" w:rsidRDefault="00A038AA" w:rsidP="00A038AA">
      <w:pPr>
        <w:jc w:val="both"/>
        <w:rPr>
          <w:lang w:val="sr-Cyrl-RS"/>
        </w:rPr>
      </w:pPr>
    </w:p>
    <w:p w:rsidR="00A038AA" w:rsidRDefault="00A038AA" w:rsidP="00A038AA">
      <w:pPr>
        <w:jc w:val="both"/>
        <w:rPr>
          <w:lang w:val="sr-Cyrl-RS"/>
        </w:rPr>
      </w:pPr>
    </w:p>
    <w:p w:rsidR="00A038AA" w:rsidRDefault="00A038AA" w:rsidP="00A038AA">
      <w:pPr>
        <w:jc w:val="both"/>
        <w:rPr>
          <w:lang w:val="sr-Cyrl-RS"/>
        </w:rPr>
      </w:pPr>
    </w:p>
    <w:p w:rsidR="00A038AA" w:rsidRDefault="00A038AA" w:rsidP="00A038AA">
      <w:pPr>
        <w:tabs>
          <w:tab w:val="center" w:pos="7106"/>
        </w:tabs>
        <w:jc w:val="both"/>
        <w:rPr>
          <w:lang w:val="sr-Cyrl-RS"/>
        </w:rPr>
      </w:pPr>
      <w:r>
        <w:rPr>
          <w:lang w:val="sr-Cyrl-RS"/>
        </w:rPr>
        <w:tab/>
        <w:t>ПРЕДСЕДНИК ОДБОРА</w:t>
      </w:r>
    </w:p>
    <w:p w:rsidR="00A038AA" w:rsidRDefault="00A038AA" w:rsidP="00A038AA">
      <w:pPr>
        <w:tabs>
          <w:tab w:val="center" w:pos="7106"/>
        </w:tabs>
        <w:jc w:val="both"/>
        <w:rPr>
          <w:lang w:val="sr-Cyrl-RS"/>
        </w:rPr>
      </w:pPr>
    </w:p>
    <w:p w:rsidR="00A038AA" w:rsidRDefault="00A038AA" w:rsidP="00A038AA">
      <w:pPr>
        <w:tabs>
          <w:tab w:val="center" w:pos="7106"/>
        </w:tabs>
        <w:jc w:val="both"/>
        <w:rPr>
          <w:lang w:val="sr-Cyrl-RS"/>
        </w:rPr>
      </w:pPr>
      <w:r>
        <w:rPr>
          <w:lang w:val="sr-Cyrl-RS"/>
        </w:rPr>
        <w:tab/>
        <w:t>Влатко Ратковић</w:t>
      </w:r>
    </w:p>
    <w:p w:rsidR="00A038AA" w:rsidRDefault="00A038AA" w:rsidP="00A038AA">
      <w:pPr>
        <w:ind w:firstLine="720"/>
        <w:jc w:val="both"/>
        <w:rPr>
          <w:lang w:val="sr-Cyrl-RS"/>
        </w:rPr>
      </w:pPr>
    </w:p>
    <w:p w:rsidR="00A038AA" w:rsidRDefault="00A038AA" w:rsidP="00A038AA">
      <w:pPr>
        <w:jc w:val="both"/>
        <w:rPr>
          <w:b/>
          <w:lang w:val="sr-Cyrl-RS"/>
        </w:rPr>
      </w:pPr>
    </w:p>
    <w:p w:rsidR="009E4484" w:rsidRDefault="009E4484"/>
    <w:sectPr w:rsidR="009E448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8AA"/>
    <w:rsid w:val="009E4484"/>
    <w:rsid w:val="00A038AA"/>
    <w:rsid w:val="00A26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8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8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78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1685</Words>
  <Characters>9610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Radoje Cerovic</dc:creator>
  <cp:lastModifiedBy>Slavisa Zivadinovic</cp:lastModifiedBy>
  <cp:revision>2</cp:revision>
  <dcterms:created xsi:type="dcterms:W3CDTF">2013-04-04T09:50:00Z</dcterms:created>
  <dcterms:modified xsi:type="dcterms:W3CDTF">2013-04-04T09:50:00Z</dcterms:modified>
</cp:coreProperties>
</file>